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80" w:rsidRPr="00E07E01" w:rsidRDefault="00123A8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B05C30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ESPELHO DA SESSÃO ORDINÁRIA DO DIA </w:t>
      </w:r>
      <w:r w:rsidR="00ED6073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25</w:t>
      </w:r>
      <w:r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/0</w:t>
      </w:r>
      <w:r w:rsidR="00C0303C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3</w:t>
      </w:r>
      <w:r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/202</w:t>
      </w:r>
      <w:r w:rsidR="00892F9B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4</w:t>
      </w: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__________________________________________________________________________________________</w:t>
      </w:r>
    </w:p>
    <w:p w:rsidR="00123A80" w:rsidRPr="00E07E01" w:rsidRDefault="00123A8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FALA DO PRESIDENTE:</w:t>
      </w: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SOLICITAMOS AO SENHOR SECRETÁRIO QUE PROCEDA A CHAMADA NOMINAL DOS SENHORES VEREADORES. (ART. 44, INCISO I)</w:t>
      </w:r>
    </w:p>
    <w:p w:rsidR="00123A80" w:rsidRPr="00E07E01" w:rsidRDefault="00222017" w:rsidP="00422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__________________________________________________________________________________________</w:t>
      </w:r>
    </w:p>
    <w:p w:rsidR="004223FD" w:rsidRPr="00E07E01" w:rsidRDefault="004223FD" w:rsidP="00422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32"/>
          <w:szCs w:val="32"/>
        </w:rPr>
      </w:pPr>
      <w:r w:rsidRPr="00E07E0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1.º) - PRESIDENTE:</w:t>
      </w:r>
    </w:p>
    <w:p w:rsidR="00123A80" w:rsidRPr="00E07E01" w:rsidRDefault="004223FD" w:rsidP="00422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HAVENDO NÚMERO LEGAL DAMOS POR INICIADA A PRESENTE SESSÃO, </w:t>
      </w:r>
      <w:r w:rsidRPr="00E07E0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SOLICITANDO AO SENHOR SECRETÁRIO QUE PROCEDA A LEITURA DA ATA DA SESSÃO ORDINÁRIA ANTERIOR - (</w:t>
      </w:r>
      <w:r w:rsidR="00452C3A" w:rsidRPr="00E07E0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1</w:t>
      </w:r>
      <w:r w:rsidR="00F37D39" w:rsidRPr="00E07E0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8</w:t>
      </w:r>
      <w:r w:rsidRPr="00E07E0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/0</w:t>
      </w:r>
      <w:r w:rsidR="002C302F" w:rsidRPr="00E07E0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3</w:t>
      </w:r>
      <w:r w:rsidRPr="00E07E0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).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 __________________________________________________________________________________________</w:t>
      </w:r>
    </w:p>
    <w:p w:rsidR="004223FD" w:rsidRPr="00E07E01" w:rsidRDefault="004223FD" w:rsidP="00422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E07E0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2.º) - PRESIDENTE:</w:t>
      </w:r>
    </w:p>
    <w:p w:rsidR="00123A80" w:rsidRPr="00E07E01" w:rsidRDefault="004223FD" w:rsidP="00B718BD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EM VOTAÇÃO A ATA: OS VEREADORES QUE ESTIVEREM DE ACORDO PERMANEÇAM COMO ESTÃO; OS CONTRÁRIOS QUEIRAM SE MANIFESTAR (CFE.ART. 135 DO RI)</w:t>
      </w:r>
    </w:p>
    <w:p w:rsidR="00222017" w:rsidRPr="00E07E01" w:rsidRDefault="00B05C3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3.º - </w:t>
      </w:r>
      <w:r w:rsidR="00372B24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EXPEDIENTE DO DIA (</w:t>
      </w:r>
      <w:r w:rsidR="00222017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ART. 90, INCISO I)</w:t>
      </w: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PRESIDENTE: </w:t>
      </w:r>
    </w:p>
    <w:p w:rsidR="00EF6909" w:rsidRPr="00E07E01" w:rsidRDefault="00222017" w:rsidP="00C1679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SOLICITAMOS AO SENHOR SECRETÁRIO QUE PROCEDA A LEITURA DOS DOCUMENTOS OFICIAIS RECEBIDOS:</w:t>
      </w:r>
    </w:p>
    <w:p w:rsidR="00B718BD" w:rsidRPr="00E07E01" w:rsidRDefault="00B718BD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</w:pPr>
    </w:p>
    <w:p w:rsidR="009801B2" w:rsidRPr="00E07E01" w:rsidRDefault="009801B2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 xml:space="preserve">3.A) - EXPEDIENTE EXTERNO: </w:t>
      </w:r>
    </w:p>
    <w:p w:rsidR="00C160FB" w:rsidRPr="00E07E01" w:rsidRDefault="00C160FB" w:rsidP="00311A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21364" w:rsidRPr="00E07E01" w:rsidRDefault="00321364" w:rsidP="00311A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="001F1D22"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69</w:t>
      </w: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/2024 – Do PODER EXECUTIVO</w:t>
      </w:r>
      <w:r w:rsidR="001F1D22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OF. GAB. N.º 0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7</w:t>
      </w:r>
      <w:r w:rsidR="001F1D22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/2024, EM RESPOSTA AO EXPEDIENTE DE N.º </w:t>
      </w:r>
      <w:r w:rsidR="001F1D22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112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/2024, </w:t>
      </w:r>
      <w:r w:rsidR="00A40A75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AUTORIA 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DA VEREADORA </w:t>
      </w:r>
      <w:r w:rsidR="001F1D22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JACQUELINE FERREIRA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123A80" w:rsidRPr="00E07E01" w:rsidRDefault="00123A80" w:rsidP="00311A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="00BB0B1D"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71</w:t>
      </w: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/2024 – Do PODER EXECUTIVO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OF. GAB. N.º 0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74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/2024, EM RESPOSTA AO EXPEDIENTE DE N.º </w:t>
      </w:r>
      <w:r w:rsidR="00DF71A6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136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/2024, </w:t>
      </w:r>
      <w:r w:rsidR="00A40A75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AUTORIA 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D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COMISSÃO DE LEGISLAÇÃO, JUSTIÇA E REDAÇÃO FINAL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="00BB0B1D"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72</w:t>
      </w: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/2024 – Do PODER EXECUTIVO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OF. GAB. N.º 0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7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5/2024, EM RESPOSTA AO EXPEDIENTE DE N.º 1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37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/2024, </w:t>
      </w:r>
      <w:r w:rsidR="00A40A75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AUTORIA 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DA COMISSÃO DE LEGISLAÇÃO, JUSTIÇA E REDAÇÃO FINAL</w:t>
      </w: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="00BB0B1D"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73</w:t>
      </w: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/2024 – Do PODER EXECUTIVO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OF. GAB. N.º 0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7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6/2024, EM RESPOSTA AO EXPEDIENTE DE N.º 1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38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/2024, </w:t>
      </w:r>
      <w:r w:rsidR="00A40A75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AUTORIA 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DA COMISSÃO DE LEGISLAÇÃO, JUSTIÇA E REDAÇÃO FINAL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="00BB0B1D"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7</w:t>
      </w: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4/2024 – Do PODER EXECUTIVO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OF. GAB. N.º 0</w:t>
      </w:r>
      <w:r w:rsidR="00B718B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7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7/2024, EM </w:t>
      </w:r>
      <w:r w:rsidR="00DF71A6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RESPOSTA AO EXPEDIENTE DE N.º 1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="00DF71A6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9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/2024, </w:t>
      </w:r>
      <w:r w:rsidR="00A40A75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AUTORIA </w:t>
      </w:r>
      <w:r w:rsidR="00BB0B1D"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>DA COMISSÃO DE LEGISLAÇÃO, JUSTIÇA E REDAÇÃO FINAL</w:t>
      </w:r>
    </w:p>
    <w:p w:rsidR="00321364" w:rsidRPr="00E07E01" w:rsidRDefault="00321364" w:rsidP="00311A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C409D" w:rsidRPr="00E07E01" w:rsidRDefault="00B05C3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>3.</w:t>
      </w:r>
      <w:r w:rsidR="009801B2" w:rsidRPr="00E07E01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>B</w:t>
      </w:r>
      <w:r w:rsidR="00222017" w:rsidRPr="00E07E01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t xml:space="preserve">) - EXPEDIENTE INTERNO: </w:t>
      </w:r>
    </w:p>
    <w:p w:rsidR="00897B58" w:rsidRPr="00E07E01" w:rsidRDefault="00897B58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426B43" w:rsidRPr="00E07E01" w:rsidRDefault="00426B43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:rsidR="00B70099" w:rsidRPr="00E07E01" w:rsidRDefault="00B70099" w:rsidP="005434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Da </w:t>
      </w:r>
      <w:r w:rsidR="00BB0B1D"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COMISSÃO DE LEGISLAÇÃO, JUSTIÇA E REDAÇÃO FINAL</w:t>
      </w:r>
    </w:p>
    <w:p w:rsidR="003229F4" w:rsidRPr="00E07E01" w:rsidRDefault="003229F4" w:rsidP="005434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26B43" w:rsidRPr="00E07E01" w:rsidRDefault="00B70099" w:rsidP="005434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="00BB0B1D"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75</w:t>
      </w: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/2024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="00426B43" w:rsidRPr="00E07E01">
        <w:rPr>
          <w:rFonts w:ascii="Times New Roman" w:hAnsi="Times New Roman" w:cs="Times New Roman"/>
          <w:sz w:val="20"/>
          <w:szCs w:val="20"/>
        </w:rPr>
        <w:t xml:space="preserve">REQUER O ENVIO DE EXPEDIENTE AO PODER EXECUTIVO, </w:t>
      </w:r>
      <w:r w:rsidR="00BB0B1D" w:rsidRPr="00E07E01">
        <w:rPr>
          <w:rFonts w:ascii="Times New Roman" w:hAnsi="Times New Roman" w:cs="Times New Roman"/>
          <w:sz w:val="20"/>
          <w:szCs w:val="20"/>
        </w:rPr>
        <w:t>CONVOCANDO O SECRETÁRIO MUNICIPAL DE SAÚDE E ASSISTÊNCIA SOCIAL, PARA COMPARECER NA REUNIÃO DA COMISSÃO, PREFERENCIALMENTE ÀS 09H15MIN, DO DIA 01/04/2024, PARA PRESTAR INFORMAÇÕES SOBRE O PL N.º 026/2024, QUE “ALTERA PARCIALMENTE A LEI MUNICIPAL N.º 329, DE 03 DE JAEJNIRO DE 2005”, ACOMPANHADO DE CRONOGRAMA DE ATENDIMENTO DA SAÚDE BUCAL, RELATIVO AO EXERCÍCIO DE 2023, ATÉ 29/02/2024</w:t>
      </w:r>
      <w:r w:rsidR="00426B43" w:rsidRPr="00E07E01">
        <w:rPr>
          <w:rFonts w:ascii="Times New Roman" w:hAnsi="Times New Roman" w:cs="Times New Roman"/>
          <w:sz w:val="20"/>
          <w:szCs w:val="20"/>
        </w:rPr>
        <w:t>.</w:t>
      </w:r>
    </w:p>
    <w:p w:rsidR="00B718BD" w:rsidRPr="00E07E01" w:rsidRDefault="00B718BD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9801B2" w:rsidRPr="00E07E01" w:rsidRDefault="009801B2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40"/>
          <w:szCs w:val="40"/>
          <w:u w:val="single"/>
        </w:rPr>
        <w:lastRenderedPageBreak/>
        <w:t xml:space="preserve">3.C) - EXPEDIENTE QUE BAIXA PARA AS COMISSÕES TÉCNICAS PERMANENTES: </w:t>
      </w:r>
    </w:p>
    <w:p w:rsidR="009801B2" w:rsidRPr="00E07E01" w:rsidRDefault="009801B2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4"/>
        </w:rPr>
      </w:pPr>
    </w:p>
    <w:p w:rsidR="005470DC" w:rsidRPr="00E07E01" w:rsidRDefault="005470DC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4"/>
        </w:rPr>
      </w:pPr>
    </w:p>
    <w:p w:rsidR="009801B2" w:rsidRPr="00E07E01" w:rsidRDefault="009801B2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</w:t>
      </w:r>
      <w:r w:rsidR="00321364"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2</w:t>
      </w:r>
      <w:r w:rsidR="008252B5"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8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/2024</w:t>
      </w:r>
    </w:p>
    <w:p w:rsidR="009801B2" w:rsidRPr="00E07E01" w:rsidRDefault="009801B2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="00054816">
        <w:rPr>
          <w:rFonts w:ascii="Times New Roman" w:hAnsi="Times New Roman" w:cs="Times New Roman"/>
          <w:kern w:val="28"/>
          <w:sz w:val="20"/>
          <w:szCs w:val="20"/>
        </w:rPr>
        <w:t>MESA DIRETORA</w:t>
      </w:r>
      <w:bookmarkStart w:id="0" w:name="_GoBack"/>
      <w:bookmarkEnd w:id="0"/>
    </w:p>
    <w:p w:rsidR="009801B2" w:rsidRPr="00E07E01" w:rsidRDefault="009801B2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="00321364"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“ALTERA PARCIALMENTE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A LEI MUNICIPAL N.º </w:t>
      </w:r>
      <w:r w:rsidR="008252B5" w:rsidRPr="00E07E01">
        <w:rPr>
          <w:rFonts w:ascii="Times New Roman" w:hAnsi="Times New Roman" w:cs="Times New Roman"/>
          <w:kern w:val="28"/>
          <w:sz w:val="20"/>
          <w:szCs w:val="20"/>
        </w:rPr>
        <w:t>469/2006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”</w:t>
      </w:r>
    </w:p>
    <w:p w:rsidR="00321364" w:rsidRPr="00E07E01" w:rsidRDefault="00321364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8252B5" w:rsidRPr="00E07E01" w:rsidRDefault="008252B5" w:rsidP="008252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kern w:val="28"/>
          <w:sz w:val="20"/>
          <w:szCs w:val="20"/>
          <w:u w:val="single"/>
        </w:rPr>
        <w:t>SITUAÇÃO: BAIXA PARA AS COMISSÕES DE LEGISLAÇÃO, JUSTIÇA E REDAÇÃO FINAL, DE FINANÇAS E ORÇAMENTO E DE INFRAESTRUTURA, DESENVOLVIMENTOE BEM-ESTAR SOCIAL</w:t>
      </w:r>
    </w:p>
    <w:p w:rsidR="00321364" w:rsidRPr="00E07E01" w:rsidRDefault="00321364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single"/>
        </w:rPr>
      </w:pPr>
    </w:p>
    <w:p w:rsidR="005470DC" w:rsidRPr="00E07E01" w:rsidRDefault="005470DC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single"/>
        </w:rPr>
      </w:pP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</w:t>
      </w:r>
      <w:r w:rsidR="001F1D22"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ROCESSO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 N.º </w:t>
      </w:r>
      <w:r w:rsidR="001F1D22"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174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/2024</w:t>
      </w: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</w:t>
      </w:r>
      <w:r w:rsidR="001F1D22" w:rsidRPr="00E07E01">
        <w:rPr>
          <w:rFonts w:ascii="Times New Roman" w:hAnsi="Times New Roman" w:cs="Times New Roman"/>
          <w:kern w:val="28"/>
          <w:sz w:val="20"/>
          <w:szCs w:val="20"/>
        </w:rPr>
        <w:t>MENSAGEM RETIFICATIVA AO PL N.º 014/2024 – ALTERA A JUSTIFICATIVA DO PL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”</w:t>
      </w:r>
    </w:p>
    <w:p w:rsidR="00321364" w:rsidRPr="00E07E01" w:rsidRDefault="00321364" w:rsidP="003213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321364" w:rsidRPr="00E07E01" w:rsidRDefault="00321364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kern w:val="28"/>
          <w:sz w:val="20"/>
          <w:szCs w:val="20"/>
          <w:u w:val="single"/>
        </w:rPr>
        <w:t xml:space="preserve">SITUAÇÃO: BAIXA PARA A COMISSÃO DE </w:t>
      </w:r>
      <w:r w:rsidR="001F1D22" w:rsidRPr="00E07E01">
        <w:rPr>
          <w:rFonts w:ascii="Times New Roman" w:hAnsi="Times New Roman" w:cs="Times New Roman"/>
          <w:b/>
          <w:kern w:val="28"/>
          <w:sz w:val="20"/>
          <w:szCs w:val="20"/>
          <w:u w:val="single"/>
        </w:rPr>
        <w:t>LEGISLAÇÃO JUSTIÇA E REDAÇÃO FINAL</w:t>
      </w:r>
    </w:p>
    <w:p w:rsidR="00B82B0C" w:rsidRPr="00E07E01" w:rsidRDefault="00B82B0C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single"/>
        </w:rPr>
      </w:pPr>
    </w:p>
    <w:p w:rsidR="005470DC" w:rsidRPr="00E07E01" w:rsidRDefault="005470DC" w:rsidP="009801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single"/>
        </w:rPr>
      </w:pPr>
    </w:p>
    <w:p w:rsidR="009801B2" w:rsidRPr="00E07E01" w:rsidRDefault="009801B2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4"/>
        </w:rPr>
      </w:pPr>
    </w:p>
    <w:p w:rsidR="00B05C30" w:rsidRPr="00E07E01" w:rsidRDefault="00B05C3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4.º</w:t>
      </w:r>
      <w:r w:rsidR="00222017" w:rsidRPr="00E07E0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) - OUTROS COMUNICADOS A JUÍZO DO PRESIDENTE C.M.V.:</w:t>
      </w:r>
    </w:p>
    <w:p w:rsidR="00980616" w:rsidRPr="00E07E01" w:rsidRDefault="00980616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572086" w:rsidRPr="00E07E01" w:rsidRDefault="00572086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5470DC" w:rsidRPr="00E07E01" w:rsidRDefault="005470DC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5470DC" w:rsidRPr="00E07E01" w:rsidRDefault="005470DC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EF224E" w:rsidRPr="00E07E01" w:rsidRDefault="00EF224E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5470DC" w:rsidRPr="00E07E01" w:rsidRDefault="005470DC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2C409D" w:rsidRPr="00E07E01" w:rsidRDefault="00B05C3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5.º</w:t>
      </w:r>
      <w:r w:rsidR="00222017" w:rsidRPr="00E07E0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) - GRANDE EXPEDIENTE: - ART. 90, § 2.º: (TEMPO MÁXIMO DE 30 MIN, COM APARTES - VEREADOR INSCRITO SÓ FALA 15MIN.)</w:t>
      </w:r>
    </w:p>
    <w:p w:rsidR="008F44A3" w:rsidRPr="00E07E01" w:rsidRDefault="008F44A3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  <w:r w:rsidRPr="00E07E01">
        <w:rPr>
          <w:rFonts w:ascii="Symbol" w:hAnsi="Symbol" w:cs="Symbol"/>
          <w:b/>
          <w:bCs/>
          <w:noProof/>
          <w:kern w:val="28"/>
          <w:sz w:val="32"/>
          <w:szCs w:val="32"/>
          <w:u w:val="single"/>
        </w:rPr>
        <w:sym w:font="Symbol" w:char="F0A8"/>
      </w:r>
      <w:r w:rsidRPr="00E07E01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- LISTA DE VEREADORES INSCRITOS:</w:t>
      </w:r>
    </w:p>
    <w:p w:rsidR="00B718BD" w:rsidRPr="00E07E01" w:rsidRDefault="00B718BD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- ANDERSON BARCELOS CORRÊA</w:t>
      </w:r>
      <w:r w:rsidR="00457858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MDB</w:t>
      </w: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;</w:t>
      </w:r>
      <w:r w:rsidR="00247AED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(05/02/2024)</w:t>
      </w: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- EMERSON VIDAL FERREIRA</w:t>
      </w:r>
      <w:r w:rsidR="00457858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PSDB</w:t>
      </w: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;</w:t>
      </w:r>
      <w:r w:rsidR="00AA476E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(- 14/02/2024)</w:t>
      </w:r>
    </w:p>
    <w:p w:rsidR="00457858" w:rsidRPr="00E07E01" w:rsidRDefault="00457858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- HELMUT KRÖKER - PP;</w:t>
      </w:r>
      <w:r w:rsidR="00D02183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(19/02/2024)</w:t>
      </w: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- JACQUELINE FERREIRA</w:t>
      </w:r>
      <w:r w:rsidR="00457858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PSDB</w:t>
      </w: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;</w:t>
      </w:r>
      <w:r w:rsidR="00505352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(- 26/02/2024)</w:t>
      </w: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- JAIR ARDENCHY</w:t>
      </w:r>
      <w:r w:rsidR="00457858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P</w:t>
      </w:r>
      <w:r w:rsidR="00A3082C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RD</w:t>
      </w: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;</w:t>
      </w:r>
      <w:r w:rsidR="006E3D6F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(</w:t>
      </w:r>
      <w:r w:rsidR="00E71FC1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04</w:t>
      </w:r>
      <w:r w:rsidR="006E3D6F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/03/2024)</w:t>
      </w:r>
    </w:p>
    <w:p w:rsidR="005621B5" w:rsidRPr="00E07E01" w:rsidRDefault="005621B5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- JÚLIO CÉSAR PORCIÚNCULA LEMOS; - (11/03/2024)</w:t>
      </w:r>
    </w:p>
    <w:p w:rsidR="00222017" w:rsidRPr="00E07E01" w:rsidRDefault="00457858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- </w:t>
      </w:r>
      <w:r w:rsidR="00222017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PEDRO FERRUGEM DE BLANCO</w:t>
      </w: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P</w:t>
      </w:r>
      <w:r w:rsidR="00A3082C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RD</w:t>
      </w:r>
      <w:r w:rsidR="00222017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;</w:t>
      </w:r>
      <w:r w:rsidR="009801B2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(18/03/2024)</w:t>
      </w:r>
    </w:p>
    <w:p w:rsidR="00457858" w:rsidRPr="00E07E01" w:rsidRDefault="00457858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- RAFAELA VILLAMIL RIBEIRO – PSD;</w:t>
      </w:r>
      <w:r w:rsidR="0037031A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(25-03-2024)</w:t>
      </w:r>
    </w:p>
    <w:p w:rsidR="0023312C" w:rsidRPr="00E07E01" w:rsidRDefault="007A4ED9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- </w:t>
      </w:r>
      <w:r w:rsidR="00222017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RENATO SOUZA DA SILVA</w:t>
      </w:r>
      <w:r w:rsidR="00457858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MDB</w:t>
      </w:r>
      <w:r w:rsidR="00222017" w:rsidRPr="00E07E0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</w:p>
    <w:p w:rsidR="008F44A3" w:rsidRPr="00E07E01" w:rsidRDefault="008F44A3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3312C" w:rsidRPr="00E07E01" w:rsidRDefault="0023312C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F44A3" w:rsidRPr="00E07E01" w:rsidRDefault="00B05C3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8"/>
          <w:szCs w:val="28"/>
        </w:rPr>
        <w:lastRenderedPageBreak/>
        <w:t>6.º)</w:t>
      </w:r>
      <w:r w:rsidR="00222017" w:rsidRPr="00E07E0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- </w:t>
      </w:r>
      <w:r w:rsidR="00222017" w:rsidRPr="00E07E01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INTERVALO: (ART. 90, INCISO IV) - NÃO SUPERIOR A 10MIN. </w:t>
      </w:r>
    </w:p>
    <w:p w:rsidR="00222017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2C409D" w:rsidRPr="00E07E01" w:rsidRDefault="00222017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</w:pPr>
      <w:r w:rsidRPr="00E07E0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  <w:t>SUPRIMIDO A PEDIDO DE LÍDER, COM APROVAÇÃO DO PLENÁRIO</w:t>
      </w:r>
    </w:p>
    <w:p w:rsidR="008F44A3" w:rsidRPr="00E07E01" w:rsidRDefault="008F44A3" w:rsidP="00222017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28"/>
          <w:sz w:val="16"/>
          <w:szCs w:val="16"/>
          <w:u w:val="single"/>
        </w:rPr>
      </w:pPr>
    </w:p>
    <w:p w:rsidR="00222017" w:rsidRPr="00E07E01" w:rsidRDefault="00B05C3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7.º</w:t>
      </w:r>
      <w:r w:rsidR="00222017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) - EXPLICAÇÕES PESSOAIS: (15 MIN. - ART. 90, § 7.º</w:t>
      </w:r>
      <w:r w:rsidR="00C1131A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, DO RI</w:t>
      </w:r>
      <w:r w:rsidR="00222017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);</w:t>
      </w:r>
    </w:p>
    <w:p w:rsidR="0023312C" w:rsidRPr="00E07E01" w:rsidRDefault="0023312C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8F44A3" w:rsidRPr="00E07E01" w:rsidRDefault="008F44A3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23312C" w:rsidRPr="00E07E01" w:rsidRDefault="0023312C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7470AD" w:rsidRPr="00E07E01" w:rsidRDefault="007470AD" w:rsidP="007470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8.º) - ORDEM DO DIA - (ART. 90, 92 ATÉ 95)</w:t>
      </w:r>
    </w:p>
    <w:p w:rsidR="007470AD" w:rsidRPr="00E07E01" w:rsidRDefault="007470AD" w:rsidP="007470AD">
      <w:pPr>
        <w:pStyle w:val="PargrafodaList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kern w:val="28"/>
          <w:sz w:val="24"/>
          <w:szCs w:val="23"/>
        </w:rPr>
      </w:pPr>
      <w:r w:rsidRPr="00E07E01">
        <w:rPr>
          <w:rFonts w:ascii="Bookman Old Style" w:hAnsi="Bookman Old Style" w:cs="Times New Roman"/>
          <w:b/>
          <w:bCs/>
          <w:i/>
          <w:iCs/>
          <w:kern w:val="28"/>
          <w:sz w:val="32"/>
          <w:szCs w:val="32"/>
          <w:u w:val="single"/>
        </w:rPr>
        <w:t>NESTE ESPAÇO, O VEREADOR QUE DESEJAR MANIFESTAR-SE SOBRE PROPOSIÇÃO E SOBRE SEU VOTO TEM 05 MIN.</w:t>
      </w:r>
    </w:p>
    <w:p w:rsidR="007470AD" w:rsidRPr="00E07E01" w:rsidRDefault="007470AD" w:rsidP="007470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4"/>
          <w:szCs w:val="23"/>
        </w:rPr>
      </w:pPr>
    </w:p>
    <w:p w:rsidR="007470AD" w:rsidRPr="00E07E01" w:rsidRDefault="007470AD" w:rsidP="007470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E07E01">
        <w:rPr>
          <w:rFonts w:ascii="Times New Roman" w:hAnsi="Times New Roman" w:cs="Times New Roman"/>
          <w:b/>
          <w:kern w:val="28"/>
          <w:sz w:val="28"/>
          <w:szCs w:val="28"/>
        </w:rPr>
        <w:t>HAVENDO NÚMERO LEGAL, O PRESIDENTE DEU INÍCIO À ORDEM DO DIA, COM A SEGUINTE PAUTA:</w:t>
      </w:r>
    </w:p>
    <w:p w:rsidR="007470AD" w:rsidRPr="00E07E01" w:rsidRDefault="007470AD" w:rsidP="0032761D">
      <w:pPr>
        <w:pStyle w:val="Pargrafoda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kern w:val="28"/>
          <w:sz w:val="44"/>
          <w:szCs w:val="48"/>
          <w:u w:val="single"/>
        </w:rPr>
      </w:pPr>
      <w:r w:rsidRPr="00E07E01">
        <w:rPr>
          <w:rFonts w:ascii="Times New Roman" w:hAnsi="Times New Roman" w:cs="Times New Roman"/>
          <w:kern w:val="28"/>
          <w:sz w:val="32"/>
          <w:szCs w:val="32"/>
        </w:rPr>
        <w:t xml:space="preserve">-   </w:t>
      </w:r>
      <w:r w:rsidRPr="00E07E01">
        <w:rPr>
          <w:rFonts w:ascii="Times New Roman" w:hAnsi="Times New Roman" w:cs="Times New Roman"/>
          <w:b/>
          <w:bCs/>
          <w:kern w:val="28"/>
          <w:sz w:val="44"/>
          <w:szCs w:val="48"/>
          <w:u w:val="single"/>
        </w:rPr>
        <w:t>LEITURA DE PARECERES SOBRE OS SEGUINTES PROJETOS DE LEI ORDINÁRIAS:</w:t>
      </w:r>
    </w:p>
    <w:p w:rsidR="007470AD" w:rsidRPr="00E07E01" w:rsidRDefault="007470AD" w:rsidP="007470AD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B718BD" w:rsidRPr="00E07E01" w:rsidRDefault="00B718BD" w:rsidP="00B718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012/2024</w:t>
      </w:r>
    </w:p>
    <w:p w:rsidR="00B718BD" w:rsidRPr="00E07E01" w:rsidRDefault="00B718BD" w:rsidP="00B718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B718BD" w:rsidRPr="00E07E01" w:rsidRDefault="00B718BD" w:rsidP="00B718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“ALTERA PARCIALMENTE A LEI MUNICIPAL N.º 1.999/2023”</w:t>
      </w:r>
    </w:p>
    <w:p w:rsidR="00B718BD" w:rsidRPr="00E07E01" w:rsidRDefault="00B718BD" w:rsidP="00B718BD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B718BD" w:rsidRPr="00E07E01" w:rsidRDefault="00B718BD" w:rsidP="00B718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Voto do Relator da CFO:</w:t>
      </w:r>
      <w:r w:rsidRPr="00E07E01">
        <w:rPr>
          <w:rFonts w:ascii="Times New Roman" w:hAnsi="Times New Roman" w:cs="Times New Roman"/>
          <w:bCs/>
          <w:kern w:val="28"/>
          <w:sz w:val="20"/>
          <w:szCs w:val="20"/>
        </w:rPr>
        <w:t xml:space="preserve">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Pela tramitação regimental e aprovação da matéria.</w:t>
      </w:r>
    </w:p>
    <w:p w:rsidR="00B718BD" w:rsidRPr="00E07E01" w:rsidRDefault="00B718BD" w:rsidP="00B718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</w:t>
      </w:r>
    </w:p>
    <w:p w:rsidR="00B718BD" w:rsidRPr="00E07E01" w:rsidRDefault="00B718BD" w:rsidP="00B718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Parecer da COMISSÃO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: Mantém o voto do relator.</w:t>
      </w:r>
    </w:p>
    <w:p w:rsidR="0023312C" w:rsidRPr="00E07E01" w:rsidRDefault="0023312C" w:rsidP="00487E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01</w:t>
      </w:r>
      <w:r w:rsidR="003E1116"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6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/2024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</w:t>
      </w:r>
      <w:r w:rsidR="003E1116" w:rsidRPr="00E07E01">
        <w:rPr>
          <w:rFonts w:ascii="Times New Roman" w:hAnsi="Times New Roman" w:cs="Times New Roman"/>
          <w:kern w:val="28"/>
          <w:sz w:val="20"/>
          <w:szCs w:val="20"/>
        </w:rPr>
        <w:t>INSTITUI O SÍTIO OFICIAL DO PODER EXECUTIVO MUNICIPAL E CRIA O DIÁRIO OFICIAL ELETRÔNICO DO MUNICÍPIO DE ACEGUÁ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”</w:t>
      </w:r>
    </w:p>
    <w:p w:rsidR="00742BA0" w:rsidRPr="00E07E01" w:rsidRDefault="00742BA0" w:rsidP="00742BA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Voto do Relator da CLJRF: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Pela constitucionalidade, legalidade e regimentalidade da matéria</w:t>
      </w:r>
      <w:r w:rsidR="00732C70"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.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Voto do Relator da CFO:</w:t>
      </w:r>
      <w:r w:rsidRPr="00E07E01">
        <w:rPr>
          <w:rFonts w:ascii="Times New Roman" w:hAnsi="Times New Roman" w:cs="Times New Roman"/>
          <w:bCs/>
          <w:kern w:val="28"/>
          <w:sz w:val="20"/>
          <w:szCs w:val="20"/>
        </w:rPr>
        <w:t xml:space="preserve">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Pela t</w:t>
      </w:r>
      <w:r w:rsidR="00623BE5"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ramitação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da matéria.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Parecer das COMISSÕES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: Mantêm o voto dos relatores.</w:t>
      </w:r>
    </w:p>
    <w:p w:rsidR="00487E5A" w:rsidRPr="00E07E01" w:rsidRDefault="00487E5A" w:rsidP="007470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742BA0" w:rsidRPr="00E07E01" w:rsidRDefault="00742BA0" w:rsidP="007470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</w:t>
      </w:r>
      <w:r w:rsidR="008252B5"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22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/2024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</w:t>
      </w:r>
      <w:r w:rsidR="008252B5" w:rsidRPr="00E07E01">
        <w:rPr>
          <w:rFonts w:ascii="Times New Roman" w:hAnsi="Times New Roman" w:cs="Times New Roman"/>
          <w:kern w:val="28"/>
          <w:sz w:val="20"/>
          <w:szCs w:val="20"/>
        </w:rPr>
        <w:t>DISPÕE SOBRE O PLANO MUNICIPAL DE DESENVOLVIMENTO RURAL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”</w:t>
      </w:r>
    </w:p>
    <w:p w:rsidR="00742BA0" w:rsidRPr="00E07E01" w:rsidRDefault="00742BA0" w:rsidP="00742BA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Voto do Relator da CLJRF: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Pela constitucionalidade, legalidade e regimentalidade da matéria</w:t>
      </w:r>
      <w:r w:rsidR="00732C70"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.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Voto do Relator da CIDBES: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Pela tramitação da matéria.  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Parecer das COMISSÕES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>: Mantêm o voto dos relatores.</w:t>
      </w:r>
    </w:p>
    <w:p w:rsidR="00742BA0" w:rsidRPr="00E07E01" w:rsidRDefault="00742BA0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2</w:t>
      </w:r>
      <w:r w:rsidR="000A136E"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)</w:t>
      </w:r>
      <w:r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 xml:space="preserve"> - DISCUSSÃO DOS PROJETOS DE LEI ORDINÁRIAS, A SEGUIR:</w:t>
      </w:r>
    </w:p>
    <w:p w:rsidR="009C236E" w:rsidRPr="00E07E01" w:rsidRDefault="009C236E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017/2024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“ALTERA PARCIALMENTE A LEI MUNICIPAL N.º 1.729/2019”</w:t>
      </w:r>
    </w:p>
    <w:p w:rsidR="009C236E" w:rsidRPr="00E07E01" w:rsidRDefault="009C236E" w:rsidP="009C236E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623BE5" w:rsidRPr="00E07E01" w:rsidRDefault="00623BE5" w:rsidP="00623B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thick"/>
        </w:rPr>
      </w:pPr>
      <w:r w:rsidRPr="00E07E01">
        <w:rPr>
          <w:rFonts w:ascii="Times New Roman" w:hAnsi="Times New Roman" w:cs="Times New Roman"/>
          <w:b/>
          <w:kern w:val="28"/>
          <w:sz w:val="20"/>
          <w:szCs w:val="20"/>
          <w:u w:val="thick"/>
        </w:rPr>
        <w:t>PASSA NA DISCUSSÃO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018/2024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“ALTERA PARCIALMENTE A LEI MUNICIPAL N.º 1.730/2019”</w:t>
      </w:r>
    </w:p>
    <w:p w:rsidR="009C236E" w:rsidRPr="00E07E01" w:rsidRDefault="009C236E" w:rsidP="009C236E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thick"/>
        </w:rPr>
      </w:pPr>
      <w:r w:rsidRPr="00E07E01">
        <w:rPr>
          <w:rFonts w:ascii="Times New Roman" w:hAnsi="Times New Roman" w:cs="Times New Roman"/>
          <w:b/>
          <w:kern w:val="28"/>
          <w:sz w:val="20"/>
          <w:szCs w:val="20"/>
          <w:u w:val="thick"/>
        </w:rPr>
        <w:t>PASSA NA DISCUSSÃO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019/2024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“ALTERA PARCIALMENTE A LEI MUNICIPAL N.º 1.731/2019”</w:t>
      </w:r>
    </w:p>
    <w:p w:rsidR="009C236E" w:rsidRPr="00E07E01" w:rsidRDefault="009C236E" w:rsidP="009C236E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thick"/>
        </w:rPr>
      </w:pPr>
      <w:r w:rsidRPr="00E07E01">
        <w:rPr>
          <w:rFonts w:ascii="Times New Roman" w:hAnsi="Times New Roman" w:cs="Times New Roman"/>
          <w:b/>
          <w:kern w:val="28"/>
          <w:sz w:val="20"/>
          <w:szCs w:val="20"/>
          <w:u w:val="thick"/>
        </w:rPr>
        <w:t>PASSA NA DISCUSSÃO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020/2024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“ALTERA PARCIALMENTE A LEI MUNICIPAL N.º 1.732/2019”</w:t>
      </w: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0"/>
          <w:szCs w:val="20"/>
          <w:u w:val="thick"/>
        </w:rPr>
      </w:pPr>
      <w:r w:rsidRPr="00E07E01">
        <w:rPr>
          <w:rFonts w:ascii="Times New Roman" w:hAnsi="Times New Roman" w:cs="Times New Roman"/>
          <w:b/>
          <w:kern w:val="28"/>
          <w:sz w:val="20"/>
          <w:szCs w:val="20"/>
          <w:u w:val="thick"/>
        </w:rPr>
        <w:t>PASSA NA DISCUSSÃO</w:t>
      </w:r>
    </w:p>
    <w:p w:rsidR="009C236E" w:rsidRPr="00E07E01" w:rsidRDefault="009C236E" w:rsidP="00742B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:rsidR="007A67D3" w:rsidRPr="00E07E01" w:rsidRDefault="00732C70" w:rsidP="007A67D3">
      <w:pPr>
        <w:pStyle w:val="Pargrafoda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 xml:space="preserve">- </w:t>
      </w:r>
      <w:r w:rsidR="009C236E"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VOTAÇÃO</w:t>
      </w:r>
      <w:r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 xml:space="preserve"> DOS SEGUINTES</w:t>
      </w:r>
      <w:r w:rsidR="007A67D3"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:</w:t>
      </w:r>
    </w:p>
    <w:p w:rsidR="0023312C" w:rsidRPr="00E07E01" w:rsidRDefault="007A67D3" w:rsidP="007A67D3">
      <w:pPr>
        <w:pStyle w:val="Pargrafoda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 xml:space="preserve">- </w:t>
      </w:r>
      <w:r w:rsidR="00732C70"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PROJETOS DE LEI ORDINÁRIA</w:t>
      </w:r>
      <w:r w:rsidR="008F44A3"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S</w:t>
      </w:r>
      <w:r w:rsidR="00732C70"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:</w:t>
      </w:r>
    </w:p>
    <w:p w:rsidR="00487E5A" w:rsidRPr="00E07E01" w:rsidRDefault="00487E5A" w:rsidP="00487E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732C70" w:rsidRPr="00E07E01" w:rsidRDefault="00732C70" w:rsidP="00732C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102/2023</w:t>
      </w:r>
    </w:p>
    <w:p w:rsidR="00732C70" w:rsidRPr="00E07E01" w:rsidRDefault="00732C70" w:rsidP="00732C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732C70" w:rsidRPr="00E07E01" w:rsidRDefault="00732C70" w:rsidP="00732C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="004268D6"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“DISPÕE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SOBRE A REGULAMENTAÇÃO DA ASSISTÊNCIA FINANCEIRA COMPLEMENTAR REPASSADA PELA UNIÃO FEDERAL VISANDO DAR CUMPRIMENTO AO DISPOSTO NA LEI FEDERAL N.º 14.434, DE 04 DE AGOSTO DE 2.022, QUE INSTITUI O PISO SALARIAL NACIONAL DO ENFERMEIRO, DO TÉCNICO DE ENFERMAGEM, DO AUXILIAR DE ENFERMAGEM E DA PARTEIRA”</w:t>
      </w:r>
    </w:p>
    <w:p w:rsidR="00732C70" w:rsidRPr="00E07E01" w:rsidRDefault="00732C70" w:rsidP="00487E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sz w:val="20"/>
          <w:u w:val="single"/>
          <w:shd w:val="clear" w:color="auto" w:fill="FFFFFF"/>
        </w:rPr>
      </w:pPr>
      <w:r w:rsidRPr="00E07E01">
        <w:rPr>
          <w:rFonts w:ascii="Times New Roman" w:hAnsi="Times New Roman" w:cs="Segoe UI"/>
          <w:b/>
          <w:sz w:val="20"/>
          <w:u w:val="single"/>
          <w:shd w:val="clear" w:color="auto" w:fill="FFFFFF"/>
        </w:rPr>
        <w:t>EM VOTAÇÃO O PROJETO DE LEI: OS VEREADORES QUE CONCORDAM PERMANEÇAM COMO ESTÃO; OS CONTRÁRIOS QUEIRAM SE MANIFESTAR (ART. 135, §1.º DO RI)</w:t>
      </w:r>
    </w:p>
    <w:p w:rsidR="00732C70" w:rsidRPr="00E07E01" w:rsidRDefault="00732C70" w:rsidP="00487E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487E5A" w:rsidRPr="00E07E01" w:rsidRDefault="00487E5A" w:rsidP="00487E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PL N.º 011/2024</w:t>
      </w:r>
    </w:p>
    <w:p w:rsidR="00487E5A" w:rsidRPr="00E07E01" w:rsidRDefault="00487E5A" w:rsidP="00487E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AUTOR: </w:t>
      </w: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>PODER EXECUTIVO</w:t>
      </w:r>
    </w:p>
    <w:p w:rsidR="00487E5A" w:rsidRPr="00E07E01" w:rsidRDefault="00487E5A" w:rsidP="00487E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ASSUNTO:</w:t>
      </w:r>
      <w:r w:rsidRPr="00E07E01">
        <w:rPr>
          <w:rFonts w:ascii="Times New Roman" w:hAnsi="Times New Roman" w:cs="Times New Roman"/>
          <w:kern w:val="28"/>
          <w:sz w:val="20"/>
          <w:szCs w:val="20"/>
        </w:rPr>
        <w:t xml:space="preserve"> “ALTERA A LEI MUNICIPAL N.º 135/2002”</w:t>
      </w:r>
    </w:p>
    <w:p w:rsidR="00487E5A" w:rsidRPr="00E07E01" w:rsidRDefault="00487E5A" w:rsidP="00487E5A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9C236E" w:rsidRPr="00E07E01" w:rsidRDefault="009C236E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sz w:val="20"/>
          <w:u w:val="single"/>
          <w:shd w:val="clear" w:color="auto" w:fill="FFFFFF"/>
        </w:rPr>
      </w:pPr>
      <w:r w:rsidRPr="00E07E01">
        <w:rPr>
          <w:rFonts w:ascii="Times New Roman" w:hAnsi="Times New Roman" w:cs="Segoe UI"/>
          <w:b/>
          <w:sz w:val="20"/>
          <w:u w:val="single"/>
          <w:shd w:val="clear" w:color="auto" w:fill="FFFFFF"/>
        </w:rPr>
        <w:t>EM VOTAÇÃO O PROJETO DE LEI: OS VEREADORES QUE CONCORDAM PERMANEÇAM COMO ESTÃO; OS CONTRÁRIOS QUEIRAM SE MANIFESTAR (ART. 135, §1.º DO RI)</w:t>
      </w:r>
    </w:p>
    <w:p w:rsidR="007A67D3" w:rsidRPr="00E07E01" w:rsidRDefault="007A67D3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sz w:val="20"/>
          <w:u w:val="single"/>
          <w:shd w:val="clear" w:color="auto" w:fill="FFFFFF"/>
        </w:rPr>
      </w:pPr>
    </w:p>
    <w:p w:rsidR="007A67D3" w:rsidRPr="00E07E01" w:rsidRDefault="007A67D3" w:rsidP="009C23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sz w:val="20"/>
          <w:u w:val="single"/>
          <w:shd w:val="clear" w:color="auto" w:fill="FFFFFF"/>
        </w:rPr>
      </w:pPr>
    </w:p>
    <w:p w:rsidR="007A67D3" w:rsidRPr="00E07E01" w:rsidRDefault="007A67D3" w:rsidP="007A67D3">
      <w:pPr>
        <w:pStyle w:val="Pargrafoda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sz w:val="44"/>
          <w:szCs w:val="44"/>
          <w:u w:val="single"/>
          <w:shd w:val="clear" w:color="auto" w:fill="FFFFFF"/>
        </w:rPr>
      </w:pPr>
      <w:r w:rsidRPr="00E07E01">
        <w:rPr>
          <w:rFonts w:ascii="Times New Roman" w:hAnsi="Times New Roman" w:cs="Segoe UI"/>
          <w:b/>
          <w:sz w:val="44"/>
          <w:szCs w:val="44"/>
          <w:u w:val="single"/>
          <w:shd w:val="clear" w:color="auto" w:fill="FFFFFF"/>
        </w:rPr>
        <w:t>– REQUERIMENTO:</w:t>
      </w:r>
    </w:p>
    <w:p w:rsidR="00562F81" w:rsidRPr="00E07E01" w:rsidRDefault="00562F81" w:rsidP="007A67D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866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562F81" w:rsidRPr="00E07E01" w:rsidRDefault="00562F81" w:rsidP="007A67D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866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7A67D3" w:rsidRPr="00E07E01" w:rsidRDefault="007A67D3" w:rsidP="00562F81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lastRenderedPageBreak/>
        <w:t>Da COMISSÃO DE LEGISLAÇÃO, JUSTIÇA E REDAÇÃO FINAL</w:t>
      </w:r>
    </w:p>
    <w:p w:rsidR="007A67D3" w:rsidRPr="00E07E01" w:rsidRDefault="007A67D3" w:rsidP="00562F81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86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A67D3" w:rsidRPr="00E07E01" w:rsidRDefault="007A67D3" w:rsidP="00562F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7E0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175/2024</w:t>
      </w:r>
      <w:r w:rsidRPr="00E07E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Pr="00E07E01">
        <w:rPr>
          <w:rFonts w:ascii="Times New Roman" w:hAnsi="Times New Roman" w:cs="Times New Roman"/>
          <w:sz w:val="20"/>
          <w:szCs w:val="20"/>
        </w:rPr>
        <w:t xml:space="preserve">REQUER O ENVIO DE EXPEDIENTE AO PODER EXECUTIVO, CONVOCANDO O SECRETÁRIO MUNICIPAL DE SAÚDE E ASSISTÊNCIA SOCIAL, PARA COMPARECER NA REUNIÃO DA COMISSÃO, PREFERENCIALMENTE ÀS 09H15MIN, DO DIA 01/04/2024, PARA PRESTAR INFORMAÇÕES SOBRE O PL N.º 026/2024, QUE “ALTERA PARCIALMENTE A LEI MUNICIPAL N.º 329, DE 03 DE </w:t>
      </w:r>
      <w:r w:rsidR="00623BE5" w:rsidRPr="00E07E01">
        <w:rPr>
          <w:rFonts w:ascii="Times New Roman" w:hAnsi="Times New Roman" w:cs="Times New Roman"/>
          <w:sz w:val="20"/>
          <w:szCs w:val="20"/>
        </w:rPr>
        <w:t>JANEIRO</w:t>
      </w:r>
      <w:r w:rsidRPr="00E07E01">
        <w:rPr>
          <w:rFonts w:ascii="Times New Roman" w:hAnsi="Times New Roman" w:cs="Times New Roman"/>
          <w:sz w:val="20"/>
          <w:szCs w:val="20"/>
        </w:rPr>
        <w:t xml:space="preserve"> DE 2005”, ACOMPANHADO DE CRONOGRAMA DE ATENDIMENTO DA SAÚDE BUCAL, RELATIVO AO EXERCÍCIO DE 2023, ATÉ 29/02/2024.</w:t>
      </w:r>
    </w:p>
    <w:p w:rsidR="007A67D3" w:rsidRPr="00E07E01" w:rsidRDefault="007A67D3" w:rsidP="007A67D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sz w:val="20"/>
          <w:u w:val="single"/>
          <w:shd w:val="clear" w:color="auto" w:fill="FFFFFF"/>
        </w:rPr>
      </w:pPr>
    </w:p>
    <w:p w:rsidR="00562F81" w:rsidRPr="00E07E01" w:rsidRDefault="00562F81" w:rsidP="00562F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sz w:val="20"/>
          <w:u w:val="single"/>
          <w:shd w:val="clear" w:color="auto" w:fill="FFFFFF"/>
        </w:rPr>
      </w:pPr>
      <w:r w:rsidRPr="00E07E01">
        <w:rPr>
          <w:rFonts w:ascii="Times New Roman" w:hAnsi="Times New Roman" w:cs="Segoe UI"/>
          <w:b/>
          <w:sz w:val="20"/>
          <w:u w:val="single"/>
          <w:shd w:val="clear" w:color="auto" w:fill="FFFFFF"/>
        </w:rPr>
        <w:t>EM VOTAÇÃO O REQUERIMENTO: OS VEREADORES QUE CONCORDAM PERMANEÇAM COMO ESTÃO; OS CONTRÁRIOS QUEIRAM SE MANIFESTAR (ART. 135, §1.º DO RI)</w:t>
      </w:r>
    </w:p>
    <w:p w:rsidR="00562F81" w:rsidRPr="00E07E01" w:rsidRDefault="00562F81" w:rsidP="007A67D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b/>
          <w:sz w:val="20"/>
          <w:u w:val="single"/>
          <w:shd w:val="clear" w:color="auto" w:fill="FFFFFF"/>
        </w:rPr>
      </w:pPr>
    </w:p>
    <w:p w:rsidR="00D13AEB" w:rsidRPr="00E07E01" w:rsidRDefault="00D13AEB" w:rsidP="002554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sz w:val="20"/>
          <w:shd w:val="clear" w:color="auto" w:fill="FFFFFF"/>
        </w:rPr>
      </w:pPr>
    </w:p>
    <w:p w:rsidR="000A136E" w:rsidRPr="00E07E01" w:rsidRDefault="000A136E" w:rsidP="002554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sz w:val="20"/>
          <w:shd w:val="clear" w:color="auto" w:fill="FFFFFF"/>
        </w:rPr>
      </w:pPr>
    </w:p>
    <w:p w:rsidR="0063108E" w:rsidRPr="00E07E01" w:rsidRDefault="00B05C30" w:rsidP="00631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9.º</w:t>
      </w:r>
      <w:r w:rsidR="0063108E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) - COMUNICAÇÃO DE BANCADA - ART. 90, INCISO VII) - AÇÕES DE SUA BANCADA - 05 MIN., PODENDO DELEGAR A OUTRO VEREADOR DA SUA BANCADA)</w:t>
      </w:r>
    </w:p>
    <w:p w:rsidR="00123A80" w:rsidRPr="00E07E01" w:rsidRDefault="00123A80" w:rsidP="00631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23312C" w:rsidRPr="00E07E01" w:rsidRDefault="0023312C" w:rsidP="00631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FB28BD" w:rsidRPr="00E07E01" w:rsidRDefault="00FB28BD" w:rsidP="00631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88532B" w:rsidRPr="00E07E01" w:rsidRDefault="0088532B" w:rsidP="004F28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222017" w:rsidRPr="00E07E01" w:rsidRDefault="00B05C30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10.º</w:t>
      </w:r>
      <w:r w:rsidR="00222017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) - ENCERRAMENTO DA SESSÃO - (ART. 90, INCISO VIII):</w:t>
      </w:r>
    </w:p>
    <w:p w:rsidR="0023312C" w:rsidRPr="00E07E01" w:rsidRDefault="0023312C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FB28BD" w:rsidRPr="00E07E01" w:rsidRDefault="00FB28BD" w:rsidP="002220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</w:p>
    <w:p w:rsidR="00222017" w:rsidRPr="00E07E01" w:rsidRDefault="00222017" w:rsidP="002F79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PODE O PRESIDENTE FAZER USO DA PALAVRA P</w:t>
      </w:r>
      <w:r w:rsidR="002F794E" w:rsidRPr="00E07E01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ARA COMUNICAÇÕES INSTITUCIONAIS.</w:t>
      </w:r>
    </w:p>
    <w:p w:rsidR="001F0ADA" w:rsidRPr="00E07E01" w:rsidRDefault="001F0ADA" w:rsidP="004762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:rsidR="0023312C" w:rsidRPr="00E07E01" w:rsidRDefault="0023312C" w:rsidP="00123A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kern w:val="28"/>
          <w:sz w:val="36"/>
          <w:szCs w:val="36"/>
          <w:u w:val="single"/>
        </w:rPr>
      </w:pPr>
    </w:p>
    <w:p w:rsidR="00FB28BD" w:rsidRPr="00E07E01" w:rsidRDefault="00FB28BD" w:rsidP="00123A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kern w:val="28"/>
          <w:sz w:val="36"/>
          <w:szCs w:val="36"/>
          <w:u w:val="single"/>
        </w:rPr>
      </w:pPr>
    </w:p>
    <w:p w:rsidR="00FB28BD" w:rsidRPr="00E07E01" w:rsidRDefault="00FB28BD" w:rsidP="00123A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kern w:val="28"/>
          <w:sz w:val="36"/>
          <w:szCs w:val="36"/>
          <w:u w:val="single"/>
        </w:rPr>
      </w:pPr>
    </w:p>
    <w:p w:rsidR="00222017" w:rsidRPr="00E07E01" w:rsidRDefault="00123A80" w:rsidP="00A171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N</w:t>
      </w:r>
      <w:r w:rsidR="00222017" w:rsidRPr="00E07E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ADA MAIS HAVENDO A TRATAR, DAMOS POR ENCERRADA A PRESENTE SESSÃO.</w:t>
      </w:r>
    </w:p>
    <w:sectPr w:rsidR="00222017" w:rsidRPr="00E07E01" w:rsidSect="00222017">
      <w:footerReference w:type="default" r:id="rId8"/>
      <w:pgSz w:w="11906" w:h="16838"/>
      <w:pgMar w:top="1702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6FD" w:rsidRDefault="00BA56FD" w:rsidP="00222017">
      <w:pPr>
        <w:spacing w:after="0" w:line="240" w:lineRule="auto"/>
      </w:pPr>
      <w:r>
        <w:separator/>
      </w:r>
    </w:p>
  </w:endnote>
  <w:endnote w:type="continuationSeparator" w:id="0">
    <w:p w:rsidR="00BA56FD" w:rsidRDefault="00BA56FD" w:rsidP="0022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998943"/>
      <w:docPartObj>
        <w:docPartGallery w:val="Page Numbers (Bottom of Page)"/>
        <w:docPartUnique/>
      </w:docPartObj>
    </w:sdtPr>
    <w:sdtEndPr/>
    <w:sdtContent>
      <w:p w:rsidR="00434E9C" w:rsidRDefault="00434E9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16">
          <w:rPr>
            <w:noProof/>
          </w:rPr>
          <w:t>5</w:t>
        </w:r>
        <w:r>
          <w:fldChar w:fldCharType="end"/>
        </w:r>
        <w:r>
          <w:t>/</w:t>
        </w:r>
        <w:r w:rsidR="000A136E">
          <w:t>5</w:t>
        </w:r>
      </w:p>
    </w:sdtContent>
  </w:sdt>
  <w:p w:rsidR="00222017" w:rsidRDefault="002220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6FD" w:rsidRDefault="00BA56FD" w:rsidP="00222017">
      <w:pPr>
        <w:spacing w:after="0" w:line="240" w:lineRule="auto"/>
      </w:pPr>
      <w:r>
        <w:separator/>
      </w:r>
    </w:p>
  </w:footnote>
  <w:footnote w:type="continuationSeparator" w:id="0">
    <w:p w:rsidR="00BA56FD" w:rsidRDefault="00BA56FD" w:rsidP="00222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3AEB04A"/>
    <w:lvl w:ilvl="0">
      <w:numFmt w:val="bullet"/>
      <w:lvlText w:val="*"/>
      <w:lvlJc w:val="left"/>
    </w:lvl>
  </w:abstractNum>
  <w:abstractNum w:abstractNumId="1" w15:restartNumberingAfterBreak="0">
    <w:nsid w:val="028B4C53"/>
    <w:multiLevelType w:val="hybridMultilevel"/>
    <w:tmpl w:val="938624F0"/>
    <w:lvl w:ilvl="0" w:tplc="F0AA5322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B54F9F"/>
    <w:multiLevelType w:val="hybridMultilevel"/>
    <w:tmpl w:val="E03C10B8"/>
    <w:lvl w:ilvl="0" w:tplc="3190B3F8">
      <w:start w:val="1"/>
      <w:numFmt w:val="upperLetter"/>
      <w:lvlText w:val="%1)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7B7726E"/>
    <w:multiLevelType w:val="hybridMultilevel"/>
    <w:tmpl w:val="E1A660EE"/>
    <w:lvl w:ilvl="0" w:tplc="CD2C9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ACD"/>
    <w:multiLevelType w:val="hybridMultilevel"/>
    <w:tmpl w:val="F6B4E6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2C6F"/>
    <w:multiLevelType w:val="hybridMultilevel"/>
    <w:tmpl w:val="CB949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519D7"/>
    <w:multiLevelType w:val="hybridMultilevel"/>
    <w:tmpl w:val="1332A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E2739"/>
    <w:multiLevelType w:val="hybridMultilevel"/>
    <w:tmpl w:val="938624F0"/>
    <w:lvl w:ilvl="0" w:tplc="F0AA5322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BD5AA8"/>
    <w:multiLevelType w:val="hybridMultilevel"/>
    <w:tmpl w:val="3946A5A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E2021"/>
    <w:multiLevelType w:val="singleLevel"/>
    <w:tmpl w:val="178A90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8003AE"/>
    <w:multiLevelType w:val="hybridMultilevel"/>
    <w:tmpl w:val="EA963C80"/>
    <w:lvl w:ilvl="0" w:tplc="66AE910A">
      <w:start w:val="1"/>
      <w:numFmt w:val="upperLetter"/>
      <w:lvlText w:val="%1)"/>
      <w:lvlJc w:val="left"/>
      <w:pPr>
        <w:ind w:left="1353" w:hanging="360"/>
      </w:pPr>
      <w:rPr>
        <w:rFonts w:hint="default"/>
        <w:sz w:val="36"/>
        <w:szCs w:val="36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17"/>
    <w:rsid w:val="00015C06"/>
    <w:rsid w:val="00022CE4"/>
    <w:rsid w:val="00033B83"/>
    <w:rsid w:val="00036A7D"/>
    <w:rsid w:val="000376F5"/>
    <w:rsid w:val="00053B6A"/>
    <w:rsid w:val="00054816"/>
    <w:rsid w:val="00063675"/>
    <w:rsid w:val="0007364C"/>
    <w:rsid w:val="00082CEC"/>
    <w:rsid w:val="000A136E"/>
    <w:rsid w:val="000C1717"/>
    <w:rsid w:val="000D7E0E"/>
    <w:rsid w:val="000F25B8"/>
    <w:rsid w:val="000F25EE"/>
    <w:rsid w:val="00123A80"/>
    <w:rsid w:val="001536C7"/>
    <w:rsid w:val="00164C6C"/>
    <w:rsid w:val="0017285F"/>
    <w:rsid w:val="00173EAD"/>
    <w:rsid w:val="0018544D"/>
    <w:rsid w:val="00191650"/>
    <w:rsid w:val="00195DE4"/>
    <w:rsid w:val="001A23B6"/>
    <w:rsid w:val="001A4732"/>
    <w:rsid w:val="001A6297"/>
    <w:rsid w:val="001A70C2"/>
    <w:rsid w:val="001B2F1E"/>
    <w:rsid w:val="001B3258"/>
    <w:rsid w:val="001F0ADA"/>
    <w:rsid w:val="001F1D22"/>
    <w:rsid w:val="0021495F"/>
    <w:rsid w:val="002212A9"/>
    <w:rsid w:val="00222017"/>
    <w:rsid w:val="00223A1C"/>
    <w:rsid w:val="00227E30"/>
    <w:rsid w:val="0023312C"/>
    <w:rsid w:val="00233157"/>
    <w:rsid w:val="00244ADC"/>
    <w:rsid w:val="00246E0F"/>
    <w:rsid w:val="00247AED"/>
    <w:rsid w:val="002554F9"/>
    <w:rsid w:val="002722AD"/>
    <w:rsid w:val="002740DE"/>
    <w:rsid w:val="00277490"/>
    <w:rsid w:val="002853AA"/>
    <w:rsid w:val="0029739B"/>
    <w:rsid w:val="002A57E6"/>
    <w:rsid w:val="002B1D05"/>
    <w:rsid w:val="002B4682"/>
    <w:rsid w:val="002B7770"/>
    <w:rsid w:val="002C302F"/>
    <w:rsid w:val="002C409D"/>
    <w:rsid w:val="002E357B"/>
    <w:rsid w:val="002F794E"/>
    <w:rsid w:val="00311A9E"/>
    <w:rsid w:val="00311DFD"/>
    <w:rsid w:val="0031371C"/>
    <w:rsid w:val="00321364"/>
    <w:rsid w:val="003229F4"/>
    <w:rsid w:val="00332B7D"/>
    <w:rsid w:val="00340C1A"/>
    <w:rsid w:val="003432CA"/>
    <w:rsid w:val="00346ACD"/>
    <w:rsid w:val="00347EF0"/>
    <w:rsid w:val="0037031A"/>
    <w:rsid w:val="00372B24"/>
    <w:rsid w:val="003824E4"/>
    <w:rsid w:val="003A2EE9"/>
    <w:rsid w:val="003D456C"/>
    <w:rsid w:val="003E1116"/>
    <w:rsid w:val="003E4903"/>
    <w:rsid w:val="003E63DF"/>
    <w:rsid w:val="003F1389"/>
    <w:rsid w:val="003F2BF2"/>
    <w:rsid w:val="00401FED"/>
    <w:rsid w:val="00410A61"/>
    <w:rsid w:val="004153FE"/>
    <w:rsid w:val="004177A0"/>
    <w:rsid w:val="004223FD"/>
    <w:rsid w:val="004268D6"/>
    <w:rsid w:val="00426B43"/>
    <w:rsid w:val="00434D96"/>
    <w:rsid w:val="00434E9C"/>
    <w:rsid w:val="00452C3A"/>
    <w:rsid w:val="00457858"/>
    <w:rsid w:val="00466814"/>
    <w:rsid w:val="00476282"/>
    <w:rsid w:val="00487E5A"/>
    <w:rsid w:val="004943F8"/>
    <w:rsid w:val="00497124"/>
    <w:rsid w:val="004B5CB7"/>
    <w:rsid w:val="004C03D5"/>
    <w:rsid w:val="004E09FD"/>
    <w:rsid w:val="004E1386"/>
    <w:rsid w:val="004E5DA8"/>
    <w:rsid w:val="004F2825"/>
    <w:rsid w:val="0050310A"/>
    <w:rsid w:val="00505352"/>
    <w:rsid w:val="0052332E"/>
    <w:rsid w:val="005331B7"/>
    <w:rsid w:val="005363E0"/>
    <w:rsid w:val="005434FD"/>
    <w:rsid w:val="005470DC"/>
    <w:rsid w:val="005621B5"/>
    <w:rsid w:val="00562F81"/>
    <w:rsid w:val="005642CD"/>
    <w:rsid w:val="0056664B"/>
    <w:rsid w:val="005713DD"/>
    <w:rsid w:val="00572086"/>
    <w:rsid w:val="0059421E"/>
    <w:rsid w:val="005C29FF"/>
    <w:rsid w:val="005C49B7"/>
    <w:rsid w:val="005E1DEB"/>
    <w:rsid w:val="00600742"/>
    <w:rsid w:val="00602F49"/>
    <w:rsid w:val="00603762"/>
    <w:rsid w:val="006105D1"/>
    <w:rsid w:val="00613B61"/>
    <w:rsid w:val="00615CAE"/>
    <w:rsid w:val="00623BE5"/>
    <w:rsid w:val="0063108E"/>
    <w:rsid w:val="00643A7C"/>
    <w:rsid w:val="00651278"/>
    <w:rsid w:val="006538EB"/>
    <w:rsid w:val="00653AD3"/>
    <w:rsid w:val="006649F2"/>
    <w:rsid w:val="0068169A"/>
    <w:rsid w:val="0069236D"/>
    <w:rsid w:val="006A5996"/>
    <w:rsid w:val="006B3C03"/>
    <w:rsid w:val="006D3CF7"/>
    <w:rsid w:val="006D682D"/>
    <w:rsid w:val="006E2799"/>
    <w:rsid w:val="006E3D6F"/>
    <w:rsid w:val="006F0D53"/>
    <w:rsid w:val="00705177"/>
    <w:rsid w:val="00731453"/>
    <w:rsid w:val="00732C70"/>
    <w:rsid w:val="00732CD0"/>
    <w:rsid w:val="00742BA0"/>
    <w:rsid w:val="007470AD"/>
    <w:rsid w:val="00781DBD"/>
    <w:rsid w:val="0078784C"/>
    <w:rsid w:val="007A4ED9"/>
    <w:rsid w:val="007A67D3"/>
    <w:rsid w:val="007D430E"/>
    <w:rsid w:val="007E46F5"/>
    <w:rsid w:val="007F2DBF"/>
    <w:rsid w:val="008252B5"/>
    <w:rsid w:val="00856957"/>
    <w:rsid w:val="008576F6"/>
    <w:rsid w:val="008764E4"/>
    <w:rsid w:val="0088532B"/>
    <w:rsid w:val="00892F9B"/>
    <w:rsid w:val="008931BF"/>
    <w:rsid w:val="00897B58"/>
    <w:rsid w:val="008D4053"/>
    <w:rsid w:val="008D7299"/>
    <w:rsid w:val="008F44A3"/>
    <w:rsid w:val="008F469A"/>
    <w:rsid w:val="00901AF9"/>
    <w:rsid w:val="009133CB"/>
    <w:rsid w:val="009252DC"/>
    <w:rsid w:val="009514AD"/>
    <w:rsid w:val="0095265B"/>
    <w:rsid w:val="00953205"/>
    <w:rsid w:val="00962B46"/>
    <w:rsid w:val="009642FC"/>
    <w:rsid w:val="00972507"/>
    <w:rsid w:val="009801B2"/>
    <w:rsid w:val="00980616"/>
    <w:rsid w:val="00990C04"/>
    <w:rsid w:val="009B5ACA"/>
    <w:rsid w:val="009C22BC"/>
    <w:rsid w:val="009C236E"/>
    <w:rsid w:val="009D1C11"/>
    <w:rsid w:val="00A12E6F"/>
    <w:rsid w:val="00A138A9"/>
    <w:rsid w:val="00A171D6"/>
    <w:rsid w:val="00A3082C"/>
    <w:rsid w:val="00A40A75"/>
    <w:rsid w:val="00A5144A"/>
    <w:rsid w:val="00A53F63"/>
    <w:rsid w:val="00A55564"/>
    <w:rsid w:val="00A665E9"/>
    <w:rsid w:val="00A73B62"/>
    <w:rsid w:val="00A97424"/>
    <w:rsid w:val="00AA476E"/>
    <w:rsid w:val="00AB3A74"/>
    <w:rsid w:val="00B03E1B"/>
    <w:rsid w:val="00B05C30"/>
    <w:rsid w:val="00B12A60"/>
    <w:rsid w:val="00B33840"/>
    <w:rsid w:val="00B40F7C"/>
    <w:rsid w:val="00B410B6"/>
    <w:rsid w:val="00B53F05"/>
    <w:rsid w:val="00B70099"/>
    <w:rsid w:val="00B70FC8"/>
    <w:rsid w:val="00B718BD"/>
    <w:rsid w:val="00B82B0C"/>
    <w:rsid w:val="00BA3B32"/>
    <w:rsid w:val="00BA56FD"/>
    <w:rsid w:val="00BB0B1D"/>
    <w:rsid w:val="00BC3EFF"/>
    <w:rsid w:val="00BC3FE0"/>
    <w:rsid w:val="00BC69D6"/>
    <w:rsid w:val="00BD638D"/>
    <w:rsid w:val="00C0303C"/>
    <w:rsid w:val="00C1131A"/>
    <w:rsid w:val="00C13A58"/>
    <w:rsid w:val="00C160FB"/>
    <w:rsid w:val="00C16798"/>
    <w:rsid w:val="00C33249"/>
    <w:rsid w:val="00C33829"/>
    <w:rsid w:val="00C37355"/>
    <w:rsid w:val="00C37854"/>
    <w:rsid w:val="00C62961"/>
    <w:rsid w:val="00C822C0"/>
    <w:rsid w:val="00C83F9D"/>
    <w:rsid w:val="00C86C42"/>
    <w:rsid w:val="00C972C3"/>
    <w:rsid w:val="00CA08DA"/>
    <w:rsid w:val="00CA0CA6"/>
    <w:rsid w:val="00CB437E"/>
    <w:rsid w:val="00CC2F14"/>
    <w:rsid w:val="00CD3F7A"/>
    <w:rsid w:val="00CD70C7"/>
    <w:rsid w:val="00CE7735"/>
    <w:rsid w:val="00D02183"/>
    <w:rsid w:val="00D12771"/>
    <w:rsid w:val="00D13AEB"/>
    <w:rsid w:val="00D2390C"/>
    <w:rsid w:val="00D269A9"/>
    <w:rsid w:val="00D518F0"/>
    <w:rsid w:val="00D5385B"/>
    <w:rsid w:val="00D66ABE"/>
    <w:rsid w:val="00D675DB"/>
    <w:rsid w:val="00D76AEF"/>
    <w:rsid w:val="00D876DC"/>
    <w:rsid w:val="00DE7D30"/>
    <w:rsid w:val="00DF71A6"/>
    <w:rsid w:val="00E07E01"/>
    <w:rsid w:val="00E16DF1"/>
    <w:rsid w:val="00E52C0A"/>
    <w:rsid w:val="00E5419E"/>
    <w:rsid w:val="00E56660"/>
    <w:rsid w:val="00E668A4"/>
    <w:rsid w:val="00E71FC1"/>
    <w:rsid w:val="00E836E7"/>
    <w:rsid w:val="00E90BF9"/>
    <w:rsid w:val="00E95E5A"/>
    <w:rsid w:val="00E96D87"/>
    <w:rsid w:val="00EA351F"/>
    <w:rsid w:val="00EA735D"/>
    <w:rsid w:val="00EA7C89"/>
    <w:rsid w:val="00EC0515"/>
    <w:rsid w:val="00ED3131"/>
    <w:rsid w:val="00ED372E"/>
    <w:rsid w:val="00ED6073"/>
    <w:rsid w:val="00EE0225"/>
    <w:rsid w:val="00EE5B53"/>
    <w:rsid w:val="00EE71A0"/>
    <w:rsid w:val="00EF224E"/>
    <w:rsid w:val="00EF32D6"/>
    <w:rsid w:val="00EF6909"/>
    <w:rsid w:val="00F00E70"/>
    <w:rsid w:val="00F072BF"/>
    <w:rsid w:val="00F249F5"/>
    <w:rsid w:val="00F27A04"/>
    <w:rsid w:val="00F31D2B"/>
    <w:rsid w:val="00F37D39"/>
    <w:rsid w:val="00F37F0A"/>
    <w:rsid w:val="00F54A6A"/>
    <w:rsid w:val="00F74977"/>
    <w:rsid w:val="00FA1532"/>
    <w:rsid w:val="00FB0E98"/>
    <w:rsid w:val="00FB28BD"/>
    <w:rsid w:val="00FB56D7"/>
    <w:rsid w:val="00FE2DBB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872D6-75B7-462F-9896-B5A2C1E8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0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2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017"/>
  </w:style>
  <w:style w:type="paragraph" w:styleId="Rodap">
    <w:name w:val="footer"/>
    <w:basedOn w:val="Normal"/>
    <w:link w:val="RodapChar"/>
    <w:uiPriority w:val="99"/>
    <w:unhideWhenUsed/>
    <w:rsid w:val="00222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017"/>
  </w:style>
  <w:style w:type="paragraph" w:styleId="Textodebalo">
    <w:name w:val="Balloon Text"/>
    <w:basedOn w:val="Normal"/>
    <w:link w:val="TextodebaloChar"/>
    <w:uiPriority w:val="99"/>
    <w:semiHidden/>
    <w:unhideWhenUsed/>
    <w:rsid w:val="00073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6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A599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A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0FCC-E17B-4C8B-8E6D-1210849D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1126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Câmara-2</cp:lastModifiedBy>
  <cp:revision>13</cp:revision>
  <cp:lastPrinted>2024-03-25T17:03:00Z</cp:lastPrinted>
  <dcterms:created xsi:type="dcterms:W3CDTF">2024-03-20T16:01:00Z</dcterms:created>
  <dcterms:modified xsi:type="dcterms:W3CDTF">2024-03-27T13:03:00Z</dcterms:modified>
</cp:coreProperties>
</file>