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6AE7F" w14:textId="77777777" w:rsidR="00A42048" w:rsidRDefault="00A42048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ED8DB07" w14:textId="77777777" w:rsidR="002A0AEE" w:rsidRDefault="002A0AEE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098BF7C" w14:textId="77777777" w:rsidR="00DD3FAC" w:rsidRDefault="00DD3FA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007AC758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264BAF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C26055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5195243E" w:rsidR="005E027F" w:rsidRPr="007D7F5E" w:rsidRDefault="00C2605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1F23F76C" w14:textId="0CA49ACC" w:rsidR="00097A11" w:rsidRDefault="00BE6B38" w:rsidP="00823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6A0C99ED" w14:textId="77777777" w:rsidR="009D40B0" w:rsidRPr="007D7F5E" w:rsidRDefault="009D40B0" w:rsidP="00823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41D7B3D0" w14:textId="48C24603" w:rsidR="00097A11" w:rsidRDefault="005E027F" w:rsidP="00823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,</w:t>
      </w:r>
      <w:r w:rsidR="00264BA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27</w:t>
      </w:r>
      <w:r w:rsidR="00CB508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CB5085">
        <w:rPr>
          <w:rFonts w:ascii="Times New Roman" w:hAnsi="Times New Roman" w:cs="Times New Roman"/>
          <w:b/>
          <w:bCs/>
          <w:kern w:val="28"/>
          <w:sz w:val="24"/>
          <w:szCs w:val="24"/>
        </w:rPr>
        <w:t>abril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962427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007A0273" w14:textId="77777777" w:rsidR="009D40B0" w:rsidRPr="00F87A72" w:rsidRDefault="009D40B0" w:rsidP="00823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21D23D0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264BAF">
        <w:rPr>
          <w:rFonts w:ascii="Times New Roman" w:hAnsi="Times New Roman" w:cs="Times New Roman"/>
          <w:kern w:val="28"/>
          <w:sz w:val="24"/>
          <w:szCs w:val="24"/>
        </w:rPr>
        <w:t>vinte e sete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CB5085">
        <w:rPr>
          <w:rFonts w:ascii="Times New Roman" w:hAnsi="Times New Roman" w:cs="Times New Roman"/>
          <w:kern w:val="28"/>
          <w:sz w:val="24"/>
          <w:szCs w:val="24"/>
        </w:rPr>
        <w:t>abril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seis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654E27">
        <w:rPr>
          <w:rFonts w:ascii="Times New Roman" w:hAnsi="Times New Roman" w:cs="Times New Roman"/>
          <w:kern w:val="28"/>
          <w:sz w:val="24"/>
          <w:szCs w:val="24"/>
        </w:rPr>
        <w:t>trinta e um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sob a Presidência d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-PSDB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e com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presença 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>dos demais integrantes,</w:t>
      </w:r>
      <w:r w:rsidR="00F80C88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 w:rsidRPr="007D7F5E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BA235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Adriana Machado Teixeira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-PSDB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>, Vice-Presidente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 xml:space="preserve"> e Renato Souza da Silva</w:t>
      </w:r>
      <w:r w:rsidR="00E92B50">
        <w:rPr>
          <w:rFonts w:ascii="Times New Roman" w:hAnsi="Times New Roman" w:cs="Times New Roman"/>
          <w:kern w:val="28"/>
          <w:sz w:val="24"/>
          <w:szCs w:val="24"/>
        </w:rPr>
        <w:t>-MDB</w:t>
      </w:r>
      <w:r w:rsidR="00042E34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A5CF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>D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e imediato, </w:t>
      </w:r>
      <w:r w:rsidR="00F9144C">
        <w:rPr>
          <w:rFonts w:ascii="Times New Roman" w:hAnsi="Times New Roman" w:cs="Times New Roman"/>
          <w:kern w:val="28"/>
          <w:sz w:val="24"/>
          <w:szCs w:val="24"/>
        </w:rPr>
        <w:t xml:space="preserve">o Presidente </w:t>
      </w:r>
      <w:r w:rsidR="00F9144C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procedeu a </w:t>
      </w:r>
      <w:r w:rsidR="00F9144C">
        <w:rPr>
          <w:rFonts w:ascii="Times New Roman" w:hAnsi="Times New Roman" w:cs="Times New Roman"/>
          <w:kern w:val="28"/>
          <w:sz w:val="24"/>
          <w:szCs w:val="24"/>
        </w:rPr>
        <w:t xml:space="preserve">leitura da Ata da reunião anterior, que após discussão e votação foi aprovada por unanimidade. Prosseguindo, apresentou 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B24B5D">
        <w:rPr>
          <w:rFonts w:ascii="Times New Roman" w:hAnsi="Times New Roman" w:cs="Times New Roman"/>
          <w:kern w:val="28"/>
          <w:sz w:val="24"/>
          <w:szCs w:val="24"/>
        </w:rPr>
        <w:t xml:space="preserve">pauta, </w:t>
      </w:r>
      <w:r w:rsidR="00F9144C">
        <w:rPr>
          <w:rFonts w:ascii="Times New Roman" w:hAnsi="Times New Roman" w:cs="Times New Roman"/>
          <w:kern w:val="28"/>
          <w:sz w:val="24"/>
          <w:szCs w:val="24"/>
        </w:rPr>
        <w:t>da reunião, sendo: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23B52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L n</w:t>
      </w:r>
      <w:r w:rsidR="00823B52" w:rsidRPr="007D7F5E">
        <w:rPr>
          <w:rFonts w:ascii="Times New Roman" w:hAnsi="Times New Roman" w:cs="Times New Roman"/>
          <w:kern w:val="28"/>
          <w:sz w:val="24"/>
          <w:szCs w:val="24"/>
        </w:rPr>
        <w:t>.º 0</w:t>
      </w:r>
      <w:r w:rsidR="00B91D7C">
        <w:rPr>
          <w:rFonts w:ascii="Times New Roman" w:hAnsi="Times New Roman" w:cs="Times New Roman"/>
          <w:kern w:val="28"/>
          <w:sz w:val="24"/>
          <w:szCs w:val="24"/>
        </w:rPr>
        <w:t>07</w:t>
      </w:r>
      <w:r w:rsidR="00823B52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823B5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823B5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823B5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 xml:space="preserve"> “</w:t>
      </w:r>
      <w:r w:rsidR="00B91D7C">
        <w:rPr>
          <w:rFonts w:ascii="Times New Roman" w:hAnsi="Times New Roman" w:cs="Times New Roman"/>
          <w:kern w:val="28"/>
          <w:sz w:val="24"/>
          <w:szCs w:val="24"/>
        </w:rPr>
        <w:t>Autoriza o Poder Executivo municipal a ceder bem público mediante cessão de uso”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B91D7C">
        <w:rPr>
          <w:rFonts w:ascii="Times New Roman" w:hAnsi="Times New Roman" w:cs="Times New Roman"/>
          <w:kern w:val="28"/>
          <w:sz w:val="24"/>
          <w:szCs w:val="24"/>
        </w:rPr>
        <w:t>Permanece aguardando informações solicitadas ao Poder Executivo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L n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>.º 0</w:t>
      </w:r>
      <w:r w:rsidR="00B91D7C">
        <w:rPr>
          <w:rFonts w:ascii="Times New Roman" w:hAnsi="Times New Roman" w:cs="Times New Roman"/>
          <w:kern w:val="28"/>
          <w:sz w:val="24"/>
          <w:szCs w:val="24"/>
        </w:rPr>
        <w:t>12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654E27">
        <w:rPr>
          <w:rFonts w:ascii="Times New Roman" w:hAnsi="Times New Roman" w:cs="Times New Roman"/>
          <w:kern w:val="28"/>
          <w:sz w:val="24"/>
          <w:szCs w:val="24"/>
        </w:rPr>
        <w:t xml:space="preserve"> – COM MENSAGEM RETIFICATIVA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 xml:space="preserve"> “</w:t>
      </w:r>
      <w:r w:rsidR="00B91D7C">
        <w:rPr>
          <w:rFonts w:ascii="Times New Roman" w:hAnsi="Times New Roman" w:cs="Times New Roman"/>
          <w:kern w:val="28"/>
          <w:sz w:val="24"/>
          <w:szCs w:val="24"/>
        </w:rPr>
        <w:t>Altera a Unidade de Referência Salarial – URS para o exercício de 2026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B24B5D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654E27">
        <w:rPr>
          <w:rFonts w:ascii="Times New Roman" w:hAnsi="Times New Roman" w:cs="Times New Roman"/>
          <w:kern w:val="28"/>
          <w:sz w:val="24"/>
          <w:szCs w:val="24"/>
        </w:rPr>
        <w:t xml:space="preserve"> Voto do Vereador Júlio Lemos, Relator: Pela constitucionalidade, legalidade e regimentalidade da matéria. Parecer da Comissão: mantém o voto do Relator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L n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>.º 0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22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 xml:space="preserve"> “Altera cargos no anexo II da Lei Municipal n.º 108, de 1.º de outubro de 2002”</w:t>
      </w:r>
      <w:r w:rsidR="006F4CF5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931E38">
        <w:rPr>
          <w:rFonts w:ascii="Times New Roman" w:hAnsi="Times New Roman" w:cs="Times New Roman"/>
          <w:kern w:val="28"/>
          <w:sz w:val="24"/>
          <w:szCs w:val="24"/>
        </w:rPr>
        <w:t xml:space="preserve"> Após considerações e leitura da Orientação Técnica que instrui a matéria, a Comissão decidiu encaminhar à Mesa Diretora o Requerimento protocolado sob n° 285/2026, convidando o Prefeito para estar presente na reunião da Comissão para prestar esclarecimentos sobre o Projeto</w:t>
      </w:r>
      <w:r w:rsidR="00EC6FC0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6F4CF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6F4CF5">
        <w:rPr>
          <w:rFonts w:ascii="Times New Roman" w:hAnsi="Times New Roman" w:cs="Times New Roman"/>
          <w:kern w:val="28"/>
          <w:sz w:val="24"/>
          <w:szCs w:val="24"/>
        </w:rPr>
        <w:t>23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6F4CF5">
        <w:rPr>
          <w:rFonts w:ascii="Times New Roman" w:hAnsi="Times New Roman" w:cs="Times New Roman"/>
          <w:kern w:val="28"/>
          <w:sz w:val="24"/>
          <w:szCs w:val="24"/>
        </w:rPr>
        <w:t>Autoriza contratação emergencial de professores</w:t>
      </w:r>
      <w:r w:rsidR="00EC6FC0">
        <w:rPr>
          <w:rFonts w:ascii="Times New Roman" w:hAnsi="Times New Roman" w:cs="Times New Roman"/>
          <w:kern w:val="28"/>
          <w:sz w:val="24"/>
          <w:szCs w:val="24"/>
        </w:rPr>
        <w:t>”,</w:t>
      </w:r>
      <w:r w:rsidR="006F4CF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C6FC0">
        <w:rPr>
          <w:rFonts w:ascii="Times New Roman" w:hAnsi="Times New Roman" w:cs="Times New Roman"/>
          <w:kern w:val="28"/>
          <w:sz w:val="24"/>
          <w:szCs w:val="24"/>
        </w:rPr>
        <w:t>permanece aguardando</w:t>
      </w:r>
      <w:r w:rsidR="006F4CF5">
        <w:rPr>
          <w:rFonts w:ascii="Times New Roman" w:hAnsi="Times New Roman" w:cs="Times New Roman"/>
          <w:kern w:val="28"/>
          <w:sz w:val="24"/>
          <w:szCs w:val="24"/>
        </w:rPr>
        <w:t xml:space="preserve"> o impacto financeiro</w:t>
      </w:r>
      <w:r w:rsidR="00EC6FC0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6F4CF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EC6FC0">
        <w:rPr>
          <w:rFonts w:ascii="Times New Roman" w:hAnsi="Times New Roman" w:cs="Times New Roman"/>
          <w:kern w:val="28"/>
          <w:sz w:val="24"/>
          <w:szCs w:val="24"/>
        </w:rPr>
        <w:t>24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/2026</w:t>
      </w:r>
      <w:r w:rsidR="006F4CF5">
        <w:rPr>
          <w:rFonts w:ascii="Times New Roman" w:hAnsi="Times New Roman" w:cs="Times New Roman"/>
          <w:kern w:val="28"/>
          <w:sz w:val="24"/>
          <w:szCs w:val="24"/>
        </w:rPr>
        <w:t xml:space="preserve"> –</w:t>
      </w:r>
      <w:r w:rsidR="00EC6FC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 xml:space="preserve">Do PODER EXECUTIVO – </w:t>
      </w:r>
      <w:r w:rsidR="006F4CF5" w:rsidRPr="006F4CF5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“</w:t>
      </w:r>
      <w:r w:rsidR="00EC6F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Altera cargos no Anexo II da Lei Municipal n° 108, de 1° de outubro de 2002. De igual forma, permanece aguardando a presença do Prefeito na reunião da Comissão, nos termos do Requerimento n° 0285/2026, já mencionado. Projeto de Lei n° 026/2026 – Do Poder Executivo </w:t>
      </w:r>
      <w:r w:rsidR="00555304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EC6F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5304">
        <w:rPr>
          <w:rFonts w:ascii="Times New Roman" w:hAnsi="Times New Roman" w:cs="Times New Roman"/>
          <w:color w:val="000000" w:themeColor="text1"/>
          <w:sz w:val="24"/>
          <w:szCs w:val="24"/>
        </w:rPr>
        <w:t>“Criação de Gratificação Especial de Técnico do Sistema de Informação para infância e adolescência”. Após debates, a Comissão apresentou Requerimento, protocolado sob n° 0286/2026 solicitando ao Poder Executivo a adequação do PL, considerando a Orientação Técnica n° 7.173/2026</w:t>
      </w:r>
      <w:r w:rsidR="001002F5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555304">
        <w:rPr>
          <w:rFonts w:ascii="Times New Roman" w:hAnsi="Times New Roman" w:cs="Times New Roman"/>
          <w:kern w:val="28"/>
          <w:sz w:val="24"/>
          <w:szCs w:val="24"/>
        </w:rPr>
        <w:t xml:space="preserve"> Ato contínuo, foram exaradas as redações finais dos Projetos de Leis </w:t>
      </w:r>
      <w:proofErr w:type="spellStart"/>
      <w:r w:rsidR="00555304">
        <w:rPr>
          <w:rFonts w:ascii="Times New Roman" w:hAnsi="Times New Roman" w:cs="Times New Roman"/>
          <w:kern w:val="28"/>
          <w:sz w:val="24"/>
          <w:szCs w:val="24"/>
        </w:rPr>
        <w:t>n°s</w:t>
      </w:r>
      <w:proofErr w:type="spellEnd"/>
      <w:r w:rsidR="00555304">
        <w:rPr>
          <w:rFonts w:ascii="Times New Roman" w:hAnsi="Times New Roman" w:cs="Times New Roman"/>
          <w:kern w:val="28"/>
          <w:sz w:val="24"/>
          <w:szCs w:val="24"/>
        </w:rPr>
        <w:t xml:space="preserve"> 005, 008, 009, 015, 016, 019 e 021/2026. Ainda, foi verificado pela Comissão, a inexatidão do texto da Redação Final dos Projetos de Leis </w:t>
      </w:r>
      <w:proofErr w:type="spellStart"/>
      <w:r w:rsidR="00555304">
        <w:rPr>
          <w:rFonts w:ascii="Times New Roman" w:hAnsi="Times New Roman" w:cs="Times New Roman"/>
          <w:kern w:val="28"/>
          <w:sz w:val="24"/>
          <w:szCs w:val="24"/>
        </w:rPr>
        <w:t>n°s</w:t>
      </w:r>
      <w:proofErr w:type="spellEnd"/>
      <w:r w:rsidR="00555304">
        <w:rPr>
          <w:rFonts w:ascii="Times New Roman" w:hAnsi="Times New Roman" w:cs="Times New Roman"/>
          <w:kern w:val="28"/>
          <w:sz w:val="24"/>
          <w:szCs w:val="24"/>
        </w:rPr>
        <w:t xml:space="preserve"> 17 e 018/2026, as quais deverão ser corrigidas através de Emenda a Redação Final, nos termos regimentais.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B1A1AA4" w14:textId="77777777" w:rsidR="00097A11" w:rsidRDefault="00097A1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ECBE5B3" w14:textId="77777777" w:rsidR="00F9144C" w:rsidRDefault="00F9144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F37D1E2" w14:textId="77777777" w:rsidR="00F9144C" w:rsidRDefault="00F9144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bookmarkStart w:id="0" w:name="_GoBack"/>
      <w:bookmarkEnd w:id="0"/>
    </w:p>
    <w:p w14:paraId="707F7307" w14:textId="77777777" w:rsidR="00823B52" w:rsidRDefault="00823B52" w:rsidP="00F344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646CC00A" w:rsidR="00314CED" w:rsidRPr="00823B52" w:rsidRDefault="00823B52" w:rsidP="00F344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</w:t>
      </w:r>
      <w:r w:rsidR="00973D74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823B52" w:rsidSect="00F34417">
      <w:footerReference w:type="default" r:id="rId8"/>
      <w:pgSz w:w="11906" w:h="16838"/>
      <w:pgMar w:top="141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F0A36" w14:textId="77777777" w:rsidR="00AA17C4" w:rsidRDefault="00AA17C4" w:rsidP="00D44DEF">
      <w:pPr>
        <w:spacing w:after="0" w:line="240" w:lineRule="auto"/>
      </w:pPr>
      <w:r>
        <w:separator/>
      </w:r>
    </w:p>
  </w:endnote>
  <w:endnote w:type="continuationSeparator" w:id="0">
    <w:p w14:paraId="0C23F85E" w14:textId="77777777" w:rsidR="00AA17C4" w:rsidRDefault="00AA17C4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3284A711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304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5A1EB" w14:textId="77777777" w:rsidR="00AA17C4" w:rsidRDefault="00AA17C4" w:rsidP="00D44DEF">
      <w:pPr>
        <w:spacing w:after="0" w:line="240" w:lineRule="auto"/>
      </w:pPr>
      <w:r>
        <w:separator/>
      </w:r>
    </w:p>
  </w:footnote>
  <w:footnote w:type="continuationSeparator" w:id="0">
    <w:p w14:paraId="2A8D1BDB" w14:textId="77777777" w:rsidR="00AA17C4" w:rsidRDefault="00AA17C4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6B49"/>
    <w:rsid w:val="00023A0D"/>
    <w:rsid w:val="00024355"/>
    <w:rsid w:val="00024BE3"/>
    <w:rsid w:val="00030A55"/>
    <w:rsid w:val="00031C0B"/>
    <w:rsid w:val="0003310F"/>
    <w:rsid w:val="000334BF"/>
    <w:rsid w:val="00041433"/>
    <w:rsid w:val="00042E34"/>
    <w:rsid w:val="00056927"/>
    <w:rsid w:val="00065E07"/>
    <w:rsid w:val="00074AE3"/>
    <w:rsid w:val="0008644B"/>
    <w:rsid w:val="000912EA"/>
    <w:rsid w:val="00093511"/>
    <w:rsid w:val="000961BE"/>
    <w:rsid w:val="00097A11"/>
    <w:rsid w:val="000A6454"/>
    <w:rsid w:val="000B305B"/>
    <w:rsid w:val="000C29CB"/>
    <w:rsid w:val="000D72B0"/>
    <w:rsid w:val="000D7898"/>
    <w:rsid w:val="000E16C8"/>
    <w:rsid w:val="000E69C0"/>
    <w:rsid w:val="000F25DB"/>
    <w:rsid w:val="000F5339"/>
    <w:rsid w:val="001002F5"/>
    <w:rsid w:val="0012137E"/>
    <w:rsid w:val="00126355"/>
    <w:rsid w:val="00127BF8"/>
    <w:rsid w:val="00130D17"/>
    <w:rsid w:val="00131DC1"/>
    <w:rsid w:val="00132278"/>
    <w:rsid w:val="00133C5B"/>
    <w:rsid w:val="00137CE5"/>
    <w:rsid w:val="00153D97"/>
    <w:rsid w:val="001551EB"/>
    <w:rsid w:val="00160A07"/>
    <w:rsid w:val="00172364"/>
    <w:rsid w:val="00176CA2"/>
    <w:rsid w:val="00180136"/>
    <w:rsid w:val="00186343"/>
    <w:rsid w:val="00195628"/>
    <w:rsid w:val="00195CD6"/>
    <w:rsid w:val="001A1BB6"/>
    <w:rsid w:val="001A2091"/>
    <w:rsid w:val="001A34E3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3C11"/>
    <w:rsid w:val="002370B0"/>
    <w:rsid w:val="00247DB4"/>
    <w:rsid w:val="00250DB8"/>
    <w:rsid w:val="0025557E"/>
    <w:rsid w:val="00256FB5"/>
    <w:rsid w:val="00260B63"/>
    <w:rsid w:val="002631AB"/>
    <w:rsid w:val="0026327C"/>
    <w:rsid w:val="00264BAF"/>
    <w:rsid w:val="002735A5"/>
    <w:rsid w:val="00275C5A"/>
    <w:rsid w:val="00276E32"/>
    <w:rsid w:val="002860BA"/>
    <w:rsid w:val="002A0AEE"/>
    <w:rsid w:val="002B15F6"/>
    <w:rsid w:val="002B4FF3"/>
    <w:rsid w:val="002C486A"/>
    <w:rsid w:val="002C5060"/>
    <w:rsid w:val="002D109F"/>
    <w:rsid w:val="002E1A2A"/>
    <w:rsid w:val="002E27F5"/>
    <w:rsid w:val="002E7EBD"/>
    <w:rsid w:val="00311073"/>
    <w:rsid w:val="00313178"/>
    <w:rsid w:val="00314CED"/>
    <w:rsid w:val="003162C0"/>
    <w:rsid w:val="00317D38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D132C"/>
    <w:rsid w:val="003D2F5E"/>
    <w:rsid w:val="003E1EFB"/>
    <w:rsid w:val="003E5142"/>
    <w:rsid w:val="003E7C8A"/>
    <w:rsid w:val="003F26AD"/>
    <w:rsid w:val="003F51BD"/>
    <w:rsid w:val="00400E0C"/>
    <w:rsid w:val="004049FF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63D7F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914"/>
    <w:rsid w:val="004C0CBB"/>
    <w:rsid w:val="004C19CF"/>
    <w:rsid w:val="004C3719"/>
    <w:rsid w:val="004C7345"/>
    <w:rsid w:val="004D09A9"/>
    <w:rsid w:val="004D2F3B"/>
    <w:rsid w:val="004D4390"/>
    <w:rsid w:val="004D591C"/>
    <w:rsid w:val="004E08DD"/>
    <w:rsid w:val="004E3CCB"/>
    <w:rsid w:val="004F1E94"/>
    <w:rsid w:val="004F4E19"/>
    <w:rsid w:val="004F6CD8"/>
    <w:rsid w:val="005053E7"/>
    <w:rsid w:val="00507618"/>
    <w:rsid w:val="00515791"/>
    <w:rsid w:val="0051751F"/>
    <w:rsid w:val="00521228"/>
    <w:rsid w:val="0052426B"/>
    <w:rsid w:val="005247BB"/>
    <w:rsid w:val="00534EA6"/>
    <w:rsid w:val="00534F5D"/>
    <w:rsid w:val="00537FAD"/>
    <w:rsid w:val="00545082"/>
    <w:rsid w:val="00547A0E"/>
    <w:rsid w:val="00550C3B"/>
    <w:rsid w:val="005532FE"/>
    <w:rsid w:val="00555304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E73EE"/>
    <w:rsid w:val="005E74A6"/>
    <w:rsid w:val="005F1C72"/>
    <w:rsid w:val="005F32F7"/>
    <w:rsid w:val="005F6799"/>
    <w:rsid w:val="005F7FE7"/>
    <w:rsid w:val="00602036"/>
    <w:rsid w:val="00605D05"/>
    <w:rsid w:val="00610475"/>
    <w:rsid w:val="00616BAD"/>
    <w:rsid w:val="0062490F"/>
    <w:rsid w:val="00641DAB"/>
    <w:rsid w:val="00654E27"/>
    <w:rsid w:val="00660625"/>
    <w:rsid w:val="006635BA"/>
    <w:rsid w:val="00671506"/>
    <w:rsid w:val="00674749"/>
    <w:rsid w:val="006773B9"/>
    <w:rsid w:val="0067773A"/>
    <w:rsid w:val="006865B2"/>
    <w:rsid w:val="00690B14"/>
    <w:rsid w:val="0069322E"/>
    <w:rsid w:val="00694EA9"/>
    <w:rsid w:val="006A04C3"/>
    <w:rsid w:val="006A0EEC"/>
    <w:rsid w:val="006A511D"/>
    <w:rsid w:val="006C4153"/>
    <w:rsid w:val="006D5EEF"/>
    <w:rsid w:val="006F0D1D"/>
    <w:rsid w:val="006F4CF5"/>
    <w:rsid w:val="006F541A"/>
    <w:rsid w:val="006F6403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B3B3D"/>
    <w:rsid w:val="007C7ABD"/>
    <w:rsid w:val="007D1AA5"/>
    <w:rsid w:val="007D4ED3"/>
    <w:rsid w:val="007D7F5E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6624"/>
    <w:rsid w:val="00823B52"/>
    <w:rsid w:val="008324DF"/>
    <w:rsid w:val="00840B32"/>
    <w:rsid w:val="00842A87"/>
    <w:rsid w:val="008436AC"/>
    <w:rsid w:val="00846174"/>
    <w:rsid w:val="008505E9"/>
    <w:rsid w:val="0085164C"/>
    <w:rsid w:val="00861C9C"/>
    <w:rsid w:val="00863D72"/>
    <w:rsid w:val="00866E21"/>
    <w:rsid w:val="00884196"/>
    <w:rsid w:val="00884C88"/>
    <w:rsid w:val="0089635E"/>
    <w:rsid w:val="008A497A"/>
    <w:rsid w:val="008A59A0"/>
    <w:rsid w:val="008C420E"/>
    <w:rsid w:val="008C5FAB"/>
    <w:rsid w:val="008D10FC"/>
    <w:rsid w:val="008D5576"/>
    <w:rsid w:val="008D6640"/>
    <w:rsid w:val="008D7E6A"/>
    <w:rsid w:val="008E1D12"/>
    <w:rsid w:val="008E4231"/>
    <w:rsid w:val="008E4F86"/>
    <w:rsid w:val="008E70A5"/>
    <w:rsid w:val="008E731C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1E38"/>
    <w:rsid w:val="009336A2"/>
    <w:rsid w:val="009446BC"/>
    <w:rsid w:val="0094696B"/>
    <w:rsid w:val="00946F2D"/>
    <w:rsid w:val="00946F45"/>
    <w:rsid w:val="00962427"/>
    <w:rsid w:val="009658F4"/>
    <w:rsid w:val="00973546"/>
    <w:rsid w:val="00973D74"/>
    <w:rsid w:val="009802E8"/>
    <w:rsid w:val="009A6BAB"/>
    <w:rsid w:val="009B4241"/>
    <w:rsid w:val="009B6385"/>
    <w:rsid w:val="009B7043"/>
    <w:rsid w:val="009B76D0"/>
    <w:rsid w:val="009C31CF"/>
    <w:rsid w:val="009C435D"/>
    <w:rsid w:val="009C6517"/>
    <w:rsid w:val="009D40B0"/>
    <w:rsid w:val="009D62A2"/>
    <w:rsid w:val="009E079A"/>
    <w:rsid w:val="009E26BF"/>
    <w:rsid w:val="009E2A2B"/>
    <w:rsid w:val="009E7D08"/>
    <w:rsid w:val="009F08D0"/>
    <w:rsid w:val="009F6FAF"/>
    <w:rsid w:val="00A0318E"/>
    <w:rsid w:val="00A061BE"/>
    <w:rsid w:val="00A07C48"/>
    <w:rsid w:val="00A10366"/>
    <w:rsid w:val="00A323DF"/>
    <w:rsid w:val="00A35A99"/>
    <w:rsid w:val="00A40412"/>
    <w:rsid w:val="00A42048"/>
    <w:rsid w:val="00A45EFF"/>
    <w:rsid w:val="00A510D9"/>
    <w:rsid w:val="00A51A98"/>
    <w:rsid w:val="00A62FEB"/>
    <w:rsid w:val="00A6332A"/>
    <w:rsid w:val="00A6643D"/>
    <w:rsid w:val="00A67E31"/>
    <w:rsid w:val="00A748F4"/>
    <w:rsid w:val="00A75AC2"/>
    <w:rsid w:val="00A806C8"/>
    <w:rsid w:val="00A903AB"/>
    <w:rsid w:val="00A95683"/>
    <w:rsid w:val="00AA103F"/>
    <w:rsid w:val="00AA17C4"/>
    <w:rsid w:val="00AA1E5A"/>
    <w:rsid w:val="00AA2F6F"/>
    <w:rsid w:val="00AA6F86"/>
    <w:rsid w:val="00AA775D"/>
    <w:rsid w:val="00AB1494"/>
    <w:rsid w:val="00AB58DA"/>
    <w:rsid w:val="00AC3FE8"/>
    <w:rsid w:val="00AC7863"/>
    <w:rsid w:val="00AC7AFC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4B5D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C84"/>
    <w:rsid w:val="00B74CF2"/>
    <w:rsid w:val="00B759AE"/>
    <w:rsid w:val="00B85CEF"/>
    <w:rsid w:val="00B86739"/>
    <w:rsid w:val="00B91D7C"/>
    <w:rsid w:val="00B966BB"/>
    <w:rsid w:val="00BA2352"/>
    <w:rsid w:val="00BB5256"/>
    <w:rsid w:val="00BD18CF"/>
    <w:rsid w:val="00BD2224"/>
    <w:rsid w:val="00BD2CFE"/>
    <w:rsid w:val="00BE6B38"/>
    <w:rsid w:val="00BE6C84"/>
    <w:rsid w:val="00BE6D8A"/>
    <w:rsid w:val="00BF54DD"/>
    <w:rsid w:val="00BF6B4F"/>
    <w:rsid w:val="00BF6D70"/>
    <w:rsid w:val="00C0185F"/>
    <w:rsid w:val="00C0311B"/>
    <w:rsid w:val="00C054F2"/>
    <w:rsid w:val="00C05864"/>
    <w:rsid w:val="00C06DDD"/>
    <w:rsid w:val="00C12764"/>
    <w:rsid w:val="00C130AA"/>
    <w:rsid w:val="00C13EB8"/>
    <w:rsid w:val="00C17083"/>
    <w:rsid w:val="00C26055"/>
    <w:rsid w:val="00C30AB4"/>
    <w:rsid w:val="00C335DC"/>
    <w:rsid w:val="00C40349"/>
    <w:rsid w:val="00C41CAE"/>
    <w:rsid w:val="00C433E8"/>
    <w:rsid w:val="00C5060B"/>
    <w:rsid w:val="00C50FE4"/>
    <w:rsid w:val="00C516D9"/>
    <w:rsid w:val="00C57CC7"/>
    <w:rsid w:val="00C63F4A"/>
    <w:rsid w:val="00C65107"/>
    <w:rsid w:val="00C65E8B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B3814"/>
    <w:rsid w:val="00CB5085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CF349F"/>
    <w:rsid w:val="00D11C4C"/>
    <w:rsid w:val="00D16D72"/>
    <w:rsid w:val="00D20325"/>
    <w:rsid w:val="00D20670"/>
    <w:rsid w:val="00D242DE"/>
    <w:rsid w:val="00D27370"/>
    <w:rsid w:val="00D33EE9"/>
    <w:rsid w:val="00D34967"/>
    <w:rsid w:val="00D35C0C"/>
    <w:rsid w:val="00D37A15"/>
    <w:rsid w:val="00D37E6E"/>
    <w:rsid w:val="00D411B8"/>
    <w:rsid w:val="00D414D6"/>
    <w:rsid w:val="00D4229F"/>
    <w:rsid w:val="00D445AC"/>
    <w:rsid w:val="00D44DEF"/>
    <w:rsid w:val="00D51F92"/>
    <w:rsid w:val="00D527B4"/>
    <w:rsid w:val="00D559E8"/>
    <w:rsid w:val="00D5711A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A5CF8"/>
    <w:rsid w:val="00DB6660"/>
    <w:rsid w:val="00DB758F"/>
    <w:rsid w:val="00DD0FAD"/>
    <w:rsid w:val="00DD35D1"/>
    <w:rsid w:val="00DD3FAC"/>
    <w:rsid w:val="00DD47D3"/>
    <w:rsid w:val="00DD5CE0"/>
    <w:rsid w:val="00DE352D"/>
    <w:rsid w:val="00DF21DF"/>
    <w:rsid w:val="00DF544D"/>
    <w:rsid w:val="00E04480"/>
    <w:rsid w:val="00E078FC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1A04"/>
    <w:rsid w:val="00E766A0"/>
    <w:rsid w:val="00E8190A"/>
    <w:rsid w:val="00E91010"/>
    <w:rsid w:val="00E92B50"/>
    <w:rsid w:val="00E93C71"/>
    <w:rsid w:val="00EA02C3"/>
    <w:rsid w:val="00EA1CAF"/>
    <w:rsid w:val="00EA765F"/>
    <w:rsid w:val="00EB00C0"/>
    <w:rsid w:val="00EC11E0"/>
    <w:rsid w:val="00EC5299"/>
    <w:rsid w:val="00EC6BB9"/>
    <w:rsid w:val="00EC6FC0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4417"/>
    <w:rsid w:val="00F365E6"/>
    <w:rsid w:val="00F4507F"/>
    <w:rsid w:val="00F46876"/>
    <w:rsid w:val="00F5150B"/>
    <w:rsid w:val="00F637E7"/>
    <w:rsid w:val="00F6598D"/>
    <w:rsid w:val="00F67C61"/>
    <w:rsid w:val="00F70652"/>
    <w:rsid w:val="00F7365B"/>
    <w:rsid w:val="00F74F57"/>
    <w:rsid w:val="00F80C88"/>
    <w:rsid w:val="00F81512"/>
    <w:rsid w:val="00F83AFF"/>
    <w:rsid w:val="00F85763"/>
    <w:rsid w:val="00F86CE7"/>
    <w:rsid w:val="00F87A72"/>
    <w:rsid w:val="00F90CC5"/>
    <w:rsid w:val="00F9144C"/>
    <w:rsid w:val="00FA4C5E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63FEF-48CC-4DB7-A2A0-230C33534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454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3</cp:revision>
  <cp:lastPrinted>2026-04-27T12:57:00Z</cp:lastPrinted>
  <dcterms:created xsi:type="dcterms:W3CDTF">2026-04-29T15:29:00Z</dcterms:created>
  <dcterms:modified xsi:type="dcterms:W3CDTF">2026-04-29T16:09:00Z</dcterms:modified>
</cp:coreProperties>
</file>