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bookmarkStart w:id="0" w:name="_GoBack"/>
      <w:bookmarkEnd w:id="0"/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572EF4DC" w14:textId="77777777" w:rsidR="009D0B31" w:rsidRPr="003C36F2" w:rsidRDefault="009D0B31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99D4E9C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INFRAESTRUTURA</w:t>
      </w:r>
      <w:r w:rsidR="00263052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637099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1EFDDE5A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310012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454BB3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641FFA0D" w:rsidR="005E027F" w:rsidRPr="003C36F2" w:rsidRDefault="00454BB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39C8B497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454BB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6542BB24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310012">
        <w:rPr>
          <w:rFonts w:ascii="Times New Roman" w:hAnsi="Times New Roman" w:cs="Times New Roman"/>
          <w:b/>
          <w:bCs/>
          <w:kern w:val="28"/>
          <w:sz w:val="24"/>
          <w:szCs w:val="24"/>
        </w:rPr>
        <w:t>16</w:t>
      </w:r>
      <w:r w:rsidR="00B07A0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6D0DCF">
        <w:rPr>
          <w:rFonts w:ascii="Times New Roman" w:hAnsi="Times New Roman" w:cs="Times New Roman"/>
          <w:b/>
          <w:bCs/>
          <w:kern w:val="28"/>
          <w:sz w:val="24"/>
          <w:szCs w:val="24"/>
        </w:rPr>
        <w:t>març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</w:t>
      </w:r>
      <w:r w:rsidR="00454BB3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330E2EDF" w:rsidR="005E027F" w:rsidRPr="003C36F2" w:rsidRDefault="00454BB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969B8">
        <w:rPr>
          <w:rFonts w:ascii="Times New Roman" w:hAnsi="Times New Roman" w:cs="Times New Roman"/>
          <w:kern w:val="28"/>
          <w:sz w:val="24"/>
          <w:szCs w:val="24"/>
        </w:rPr>
        <w:t>dezesseis</w:t>
      </w:r>
      <w:r w:rsidR="00B07A0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A17104">
        <w:rPr>
          <w:rFonts w:ascii="Times New Roman" w:hAnsi="Times New Roman" w:cs="Times New Roman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seis, às </w:t>
      </w:r>
      <w:r w:rsidR="005D4300">
        <w:rPr>
          <w:rFonts w:ascii="Times New Roman" w:hAnsi="Times New Roman" w:cs="Times New Roman"/>
          <w:kern w:val="28"/>
          <w:sz w:val="24"/>
          <w:szCs w:val="24"/>
        </w:rPr>
        <w:t>treze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 xml:space="preserve">vinte e </w:t>
      </w:r>
      <w:r w:rsidR="001969B8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Plenarinho Aldo Cantarelli, da Câmara Municipal de Vereadores de Aceguá, reuniu-se a Comissão de Infraestrutura, Desenvolvimento e Be</w:t>
      </w:r>
      <w:r w:rsidR="002B65B9">
        <w:rPr>
          <w:rFonts w:ascii="Times New Roman" w:hAnsi="Times New Roman" w:cs="Times New Roman"/>
          <w:kern w:val="28"/>
          <w:sz w:val="24"/>
          <w:szCs w:val="24"/>
        </w:rPr>
        <w:t>m</w:t>
      </w:r>
      <w:r>
        <w:rPr>
          <w:rFonts w:ascii="Times New Roman" w:hAnsi="Times New Roman" w:cs="Times New Roman"/>
          <w:kern w:val="28"/>
          <w:sz w:val="24"/>
          <w:szCs w:val="24"/>
        </w:rPr>
        <w:t>-Estar Social – CIDBES, sob a Presidência d</w:t>
      </w:r>
      <w:r w:rsidR="00A17104">
        <w:rPr>
          <w:rFonts w:ascii="Times New Roman" w:hAnsi="Times New Roman" w:cs="Times New Roman"/>
          <w:kern w:val="28"/>
          <w:sz w:val="24"/>
          <w:szCs w:val="24"/>
        </w:rPr>
        <w:t>o Vereador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7104">
        <w:rPr>
          <w:rFonts w:ascii="Times New Roman" w:hAnsi="Times New Roman" w:cs="Times New Roman"/>
          <w:kern w:val="28"/>
          <w:sz w:val="24"/>
          <w:szCs w:val="24"/>
        </w:rPr>
        <w:t>Júl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>io César Porciúncula Lemos-PSDB</w:t>
      </w:r>
      <w:r w:rsidR="00A17104">
        <w:rPr>
          <w:rFonts w:ascii="Times New Roman" w:hAnsi="Times New Roman" w:cs="Times New Roman"/>
          <w:kern w:val="28"/>
          <w:sz w:val="24"/>
          <w:szCs w:val="24"/>
        </w:rPr>
        <w:t xml:space="preserve"> e com a presença dos demais integrantes, Vereadores Jocemar Casagrande-PT, Vice-Presidente e Adriana Mach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>ado Teixeira-PSDB. De imediato,</w:t>
      </w:r>
      <w:r w:rsidR="00A1710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A5D6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2A5D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</w:t>
      </w:r>
      <w:r w:rsidR="002A5D6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 xml:space="preserve">procedeu </w:t>
      </w:r>
      <w:r w:rsidR="002A5D62">
        <w:rPr>
          <w:rFonts w:ascii="Times New Roman" w:hAnsi="Times New Roman" w:cs="Times New Roman"/>
          <w:kern w:val="28"/>
          <w:sz w:val="24"/>
          <w:szCs w:val="24"/>
        </w:rPr>
        <w:t xml:space="preserve">a leitura da Ata da reunião anterior, que após discussão e votação foi aprovada de forma unânime. A seguir, </w:t>
      </w:r>
      <w:r w:rsidR="009D0B31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1969B8">
        <w:rPr>
          <w:rFonts w:ascii="Times New Roman" w:hAnsi="Times New Roman" w:cs="Times New Roman"/>
          <w:kern w:val="28"/>
          <w:sz w:val="24"/>
          <w:szCs w:val="24"/>
        </w:rPr>
        <w:t xml:space="preserve">PROCESSO n.º 128/2026 – Da SECRETARIA MUNICIPAL DE SAÚDE E ASSISTÊCIA SOCIAL – “Of. SMSAS n.º 01/2026, o relatório de Gestão do 3.º Quadrimestre/2025”. Após considerações, a Comissão decidiu aguardar a realização da Audiência Pública proposta para o dia dezoito (18), próximo vindouro, com o objetivo de apresentação do referido relatório; 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 xml:space="preserve">REQUERIMENTO n.º </w:t>
      </w:r>
      <w:r w:rsidR="001969B8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FB3D04">
        <w:rPr>
          <w:rFonts w:ascii="Times New Roman" w:hAnsi="Times New Roman" w:cs="Times New Roman"/>
          <w:kern w:val="28"/>
          <w:sz w:val="24"/>
          <w:szCs w:val="24"/>
        </w:rPr>
        <w:t>35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 xml:space="preserve">/2026 – Da </w:t>
      </w:r>
      <w:r w:rsidR="002F2490" w:rsidRPr="00645F5B">
        <w:rPr>
          <w:rFonts w:ascii="Times New Roman" w:hAnsi="Times New Roman" w:cs="Times New Roman"/>
          <w:kern w:val="28"/>
          <w:sz w:val="24"/>
          <w:szCs w:val="24"/>
        </w:rPr>
        <w:t>Vereadora LIZIANE JARDIM – “</w:t>
      </w:r>
      <w:r w:rsidR="001969B8" w:rsidRPr="00645F5B">
        <w:rPr>
          <w:rFonts w:ascii="Times New Roman" w:hAnsi="Times New Roman" w:cs="Times New Roman"/>
          <w:color w:val="212529"/>
          <w:sz w:val="24"/>
          <w:szCs w:val="24"/>
        </w:rPr>
        <w:t> </w:t>
      </w:r>
      <w:r w:rsidR="00553B24" w:rsidRPr="00645F5B">
        <w:rPr>
          <w:rFonts w:ascii="Times New Roman" w:hAnsi="Times New Roman" w:cs="Times New Roman"/>
          <w:color w:val="212529"/>
          <w:sz w:val="24"/>
          <w:szCs w:val="24"/>
        </w:rPr>
        <w:t>Requer o envio de expediente à Comissão de Infraestrutura, Desenvolvimento e Bem-Estar Social, sugerindo que a Audiência Pública destinada a tratar sobre as questões relacionadas ao saneamento básico seja realizada na segunda semana do mês de maio</w:t>
      </w:r>
      <w:r w:rsidR="002F2490" w:rsidRPr="00645F5B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D0B31" w:rsidRPr="00645F5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F2490" w:rsidRPr="00645F5B">
        <w:rPr>
          <w:rFonts w:ascii="Times New Roman" w:hAnsi="Times New Roman" w:cs="Times New Roman"/>
          <w:kern w:val="28"/>
          <w:sz w:val="24"/>
          <w:szCs w:val="24"/>
        </w:rPr>
        <w:t xml:space="preserve"> Após considerações, a Comissão decidiu solicitar à Mesa</w:t>
      </w:r>
      <w:r w:rsidR="002F2490">
        <w:rPr>
          <w:rFonts w:ascii="Times New Roman" w:hAnsi="Times New Roman" w:cs="Times New Roman"/>
          <w:kern w:val="28"/>
          <w:sz w:val="24"/>
          <w:szCs w:val="24"/>
        </w:rPr>
        <w:t xml:space="preserve"> Diretora, mediante </w:t>
      </w:r>
      <w:r w:rsidR="00975460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FB3D04">
        <w:rPr>
          <w:rFonts w:ascii="Times New Roman" w:hAnsi="Times New Roman" w:cs="Times New Roman"/>
          <w:kern w:val="28"/>
          <w:sz w:val="24"/>
          <w:szCs w:val="24"/>
        </w:rPr>
        <w:t xml:space="preserve">equerimento protocolado sob n.º </w:t>
      </w:r>
      <w:r w:rsidR="00975460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645F5B">
        <w:rPr>
          <w:rFonts w:ascii="Times New Roman" w:hAnsi="Times New Roman" w:cs="Times New Roman"/>
          <w:kern w:val="28"/>
          <w:sz w:val="24"/>
          <w:szCs w:val="24"/>
        </w:rPr>
        <w:t>79</w:t>
      </w:r>
      <w:r w:rsidR="00975460">
        <w:rPr>
          <w:rFonts w:ascii="Times New Roman" w:hAnsi="Times New Roman" w:cs="Times New Roman"/>
          <w:kern w:val="28"/>
          <w:sz w:val="24"/>
          <w:szCs w:val="24"/>
        </w:rPr>
        <w:t>/2026, a realização de Audiência Pública, em atendimento à sol</w:t>
      </w:r>
      <w:r w:rsidR="00FB3D04">
        <w:rPr>
          <w:rFonts w:ascii="Times New Roman" w:hAnsi="Times New Roman" w:cs="Times New Roman"/>
          <w:kern w:val="28"/>
          <w:sz w:val="24"/>
          <w:szCs w:val="24"/>
        </w:rPr>
        <w:t>icitação da Vereadora, às 10h, d</w:t>
      </w:r>
      <w:r w:rsidR="00975460">
        <w:rPr>
          <w:rFonts w:ascii="Times New Roman" w:hAnsi="Times New Roman" w:cs="Times New Roman"/>
          <w:kern w:val="28"/>
          <w:sz w:val="24"/>
          <w:szCs w:val="24"/>
        </w:rPr>
        <w:t>o dia</w:t>
      </w:r>
      <w:r w:rsidR="00645F5B">
        <w:rPr>
          <w:rFonts w:ascii="Times New Roman" w:hAnsi="Times New Roman" w:cs="Times New Roman"/>
          <w:kern w:val="28"/>
          <w:sz w:val="24"/>
          <w:szCs w:val="24"/>
        </w:rPr>
        <w:t xml:space="preserve"> 13</w:t>
      </w:r>
      <w:r w:rsidR="00975460">
        <w:rPr>
          <w:rFonts w:ascii="Times New Roman" w:hAnsi="Times New Roman" w:cs="Times New Roman"/>
          <w:kern w:val="28"/>
          <w:sz w:val="24"/>
          <w:szCs w:val="24"/>
        </w:rPr>
        <w:t>/0</w:t>
      </w:r>
      <w:r w:rsidR="00645F5B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975460">
        <w:rPr>
          <w:rFonts w:ascii="Times New Roman" w:hAnsi="Times New Roman" w:cs="Times New Roman"/>
          <w:kern w:val="28"/>
          <w:sz w:val="24"/>
          <w:szCs w:val="24"/>
        </w:rPr>
        <w:t>/2026, dada a relevância do tema</w:t>
      </w:r>
      <w:r w:rsidR="00645F5B">
        <w:rPr>
          <w:rFonts w:ascii="Times New Roman" w:hAnsi="Times New Roman" w:cs="Times New Roman"/>
          <w:kern w:val="28"/>
          <w:sz w:val="24"/>
          <w:szCs w:val="24"/>
        </w:rPr>
        <w:t>, solicitando, ainda, a reti</w:t>
      </w:r>
      <w:r w:rsidR="00FB3D04">
        <w:rPr>
          <w:rFonts w:ascii="Times New Roman" w:hAnsi="Times New Roman" w:cs="Times New Roman"/>
          <w:kern w:val="28"/>
          <w:sz w:val="24"/>
          <w:szCs w:val="24"/>
        </w:rPr>
        <w:t xml:space="preserve">rada de tramitação do processo </w:t>
      </w:r>
      <w:r w:rsidR="00645F5B">
        <w:rPr>
          <w:rFonts w:ascii="Times New Roman" w:hAnsi="Times New Roman" w:cs="Times New Roman"/>
          <w:kern w:val="28"/>
          <w:sz w:val="24"/>
          <w:szCs w:val="24"/>
        </w:rPr>
        <w:t xml:space="preserve">n.º 132/2026, com o mesmo teor. </w:t>
      </w:r>
      <w:r w:rsidR="00975460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24BD7670" w:rsidR="00043872" w:rsidRPr="00043872" w:rsidRDefault="008E47BA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9754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A70D3C"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878659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sectPr w:rsidR="0004387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50114" w14:textId="77777777" w:rsidR="00C84CCF" w:rsidRDefault="00C84CCF" w:rsidP="00D44DEF">
      <w:pPr>
        <w:spacing w:after="0" w:line="240" w:lineRule="auto"/>
      </w:pPr>
      <w:r>
        <w:separator/>
      </w:r>
    </w:p>
  </w:endnote>
  <w:endnote w:type="continuationSeparator" w:id="0">
    <w:p w14:paraId="3A2A2DD4" w14:textId="77777777" w:rsidR="00C84CCF" w:rsidRDefault="00C84CC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09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651E1" w14:textId="77777777" w:rsidR="00C84CCF" w:rsidRDefault="00C84CCF" w:rsidP="00D44DEF">
      <w:pPr>
        <w:spacing w:after="0" w:line="240" w:lineRule="auto"/>
      </w:pPr>
      <w:r>
        <w:separator/>
      </w:r>
    </w:p>
  </w:footnote>
  <w:footnote w:type="continuationSeparator" w:id="0">
    <w:p w14:paraId="1A5B9335" w14:textId="77777777" w:rsidR="00C84CCF" w:rsidRDefault="00C84CCF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092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12308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69B8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052"/>
    <w:rsid w:val="002631AB"/>
    <w:rsid w:val="0026327C"/>
    <w:rsid w:val="0026551C"/>
    <w:rsid w:val="002735A5"/>
    <w:rsid w:val="00275C5A"/>
    <w:rsid w:val="002A07E2"/>
    <w:rsid w:val="002A5D62"/>
    <w:rsid w:val="002B15F6"/>
    <w:rsid w:val="002B4FF3"/>
    <w:rsid w:val="002B65B9"/>
    <w:rsid w:val="002C486A"/>
    <w:rsid w:val="002C5060"/>
    <w:rsid w:val="002D109F"/>
    <w:rsid w:val="002E1A2A"/>
    <w:rsid w:val="002E27F5"/>
    <w:rsid w:val="002F2490"/>
    <w:rsid w:val="00310012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471D2"/>
    <w:rsid w:val="00451BE8"/>
    <w:rsid w:val="00454BB3"/>
    <w:rsid w:val="00457B18"/>
    <w:rsid w:val="00461C93"/>
    <w:rsid w:val="004752B6"/>
    <w:rsid w:val="004816E7"/>
    <w:rsid w:val="004828E7"/>
    <w:rsid w:val="004839C9"/>
    <w:rsid w:val="00484700"/>
    <w:rsid w:val="00494648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3B24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4300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2944"/>
    <w:rsid w:val="0062490F"/>
    <w:rsid w:val="00637099"/>
    <w:rsid w:val="00641DAB"/>
    <w:rsid w:val="00645F5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0DCF"/>
    <w:rsid w:val="006D1B82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3C1"/>
    <w:rsid w:val="008001C6"/>
    <w:rsid w:val="00801F96"/>
    <w:rsid w:val="00803D13"/>
    <w:rsid w:val="00803E5F"/>
    <w:rsid w:val="00814802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866F8"/>
    <w:rsid w:val="0089635E"/>
    <w:rsid w:val="008A497A"/>
    <w:rsid w:val="008B6DB3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75460"/>
    <w:rsid w:val="0097567D"/>
    <w:rsid w:val="009802E8"/>
    <w:rsid w:val="009A6BAB"/>
    <w:rsid w:val="009B4241"/>
    <w:rsid w:val="009B6385"/>
    <w:rsid w:val="009B7043"/>
    <w:rsid w:val="009B76D0"/>
    <w:rsid w:val="009C435D"/>
    <w:rsid w:val="009C6517"/>
    <w:rsid w:val="009D0B31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17104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0D3C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AF76FD"/>
    <w:rsid w:val="00B03590"/>
    <w:rsid w:val="00B07A0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79A2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5BC7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3CC0"/>
    <w:rsid w:val="00C57CC7"/>
    <w:rsid w:val="00C601AF"/>
    <w:rsid w:val="00C63041"/>
    <w:rsid w:val="00C65107"/>
    <w:rsid w:val="00C75E89"/>
    <w:rsid w:val="00C764B0"/>
    <w:rsid w:val="00C800C1"/>
    <w:rsid w:val="00C8208B"/>
    <w:rsid w:val="00C8417A"/>
    <w:rsid w:val="00C84CCF"/>
    <w:rsid w:val="00C85A0A"/>
    <w:rsid w:val="00C93BF4"/>
    <w:rsid w:val="00CA2BAE"/>
    <w:rsid w:val="00CA4F36"/>
    <w:rsid w:val="00CB0BC7"/>
    <w:rsid w:val="00CB157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2A26"/>
    <w:rsid w:val="00D75501"/>
    <w:rsid w:val="00D843E7"/>
    <w:rsid w:val="00D852CF"/>
    <w:rsid w:val="00D908E8"/>
    <w:rsid w:val="00D9213A"/>
    <w:rsid w:val="00D92B00"/>
    <w:rsid w:val="00D974B5"/>
    <w:rsid w:val="00DA0F7B"/>
    <w:rsid w:val="00DA415C"/>
    <w:rsid w:val="00DB6660"/>
    <w:rsid w:val="00DB758F"/>
    <w:rsid w:val="00DD0FAD"/>
    <w:rsid w:val="00DD35D1"/>
    <w:rsid w:val="00DD47D3"/>
    <w:rsid w:val="00DD5CE0"/>
    <w:rsid w:val="00DE352D"/>
    <w:rsid w:val="00DE6F51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378E"/>
    <w:rsid w:val="00E766A0"/>
    <w:rsid w:val="00E8190A"/>
    <w:rsid w:val="00E93C71"/>
    <w:rsid w:val="00EA02C3"/>
    <w:rsid w:val="00EA1CAF"/>
    <w:rsid w:val="00EA765F"/>
    <w:rsid w:val="00EB00C0"/>
    <w:rsid w:val="00EC11E0"/>
    <w:rsid w:val="00EC28CD"/>
    <w:rsid w:val="00EC5299"/>
    <w:rsid w:val="00EC6BB9"/>
    <w:rsid w:val="00ED1C14"/>
    <w:rsid w:val="00ED1C4F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004D"/>
    <w:rsid w:val="00FB17FC"/>
    <w:rsid w:val="00FB1874"/>
    <w:rsid w:val="00FB3D04"/>
    <w:rsid w:val="00FB45A1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AEE1B-6167-429D-88EB-A485BF64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2026-03-20T12:51:00Z</cp:lastPrinted>
  <dcterms:created xsi:type="dcterms:W3CDTF">2026-03-18T16:10:00Z</dcterms:created>
  <dcterms:modified xsi:type="dcterms:W3CDTF">2026-03-20T15:53:00Z</dcterms:modified>
</cp:coreProperties>
</file>