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BD2719" w:rsidRDefault="004714FC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BD2719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BD271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BD271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BD2719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BD2719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72E39" w:rsidRPr="00BD2719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BD2719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2558B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B378F4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34250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E81FC2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BD271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72E39" w:rsidRPr="00BD2719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BD2719" w:rsidRDefault="001B2311" w:rsidP="00572E3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58B" w:rsidRPr="00BD2719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62C0C" w:rsidRPr="00BD2719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1083B" w:rsidRPr="00BD2719">
        <w:rPr>
          <w:rFonts w:ascii="Times New Roman" w:hAnsi="Times New Roman" w:cs="Times New Roman"/>
          <w:kern w:val="28"/>
          <w:sz w:val="24"/>
          <w:szCs w:val="24"/>
        </w:rPr>
        <w:t>br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F2558B" w:rsidRPr="00BD2719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BD271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BD2719">
        <w:rPr>
          <w:rFonts w:ascii="Times New Roman" w:hAnsi="Times New Roman" w:cs="Times New Roman"/>
          <w:kern w:val="28"/>
          <w:sz w:val="24"/>
          <w:szCs w:val="24"/>
        </w:rPr>
        <w:t xml:space="preserve">participação das demais integrantes Vereadoras Adriana Machado Teixeira-PSDB, Vice-Presidente e </w:t>
      </w:r>
      <w:r w:rsidR="007A5C26" w:rsidRPr="00BD2719">
        <w:rPr>
          <w:rFonts w:ascii="Times New Roman" w:hAnsi="Times New Roman" w:cs="Times New Roman"/>
          <w:kern w:val="28"/>
          <w:sz w:val="24"/>
          <w:szCs w:val="24"/>
        </w:rPr>
        <w:t>Liziane Jardim-MDB</w:t>
      </w:r>
      <w:r w:rsidR="008A4C23" w:rsidRPr="00BD271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446964" w:rsidRPr="00BD271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D5860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446964" w:rsidRPr="00BD2719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D5860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58B" w:rsidRPr="00BD2719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3D5860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 w:rsidRPr="00BD271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 w:rsidRPr="00BD2719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E10DED" w:rsidRPr="00BD2719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E10DED" w:rsidRPr="00BD2719">
        <w:rPr>
          <w:rFonts w:ascii="Times New Roman" w:hAnsi="Times New Roman" w:cs="Times New Roman"/>
          <w:bCs/>
          <w:sz w:val="24"/>
          <w:szCs w:val="24"/>
        </w:rPr>
        <w:t xml:space="preserve">.º 064/2025 - Do </w:t>
      </w:r>
      <w:r w:rsidR="00E10DED" w:rsidRPr="00BD2719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E10DED" w:rsidRPr="00BD2719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182153" w:rsidRPr="00BD2719">
        <w:rPr>
          <w:rFonts w:ascii="Times New Roman" w:hAnsi="Times New Roman" w:cs="Times New Roman"/>
          <w:color w:val="212529"/>
          <w:sz w:val="24"/>
          <w:szCs w:val="24"/>
        </w:rPr>
        <w:t>Concede abo</w:t>
      </w:r>
      <w:r w:rsidR="00EB26CF">
        <w:rPr>
          <w:rFonts w:ascii="Times New Roman" w:hAnsi="Times New Roman" w:cs="Times New Roman"/>
          <w:color w:val="212529"/>
          <w:sz w:val="24"/>
          <w:szCs w:val="24"/>
        </w:rPr>
        <w:t xml:space="preserve">no </w:t>
      </w:r>
      <w:r w:rsidR="007C55C3" w:rsidRPr="00BD2719">
        <w:rPr>
          <w:rFonts w:ascii="Times New Roman" w:hAnsi="Times New Roman" w:cs="Times New Roman"/>
          <w:color w:val="212529"/>
          <w:sz w:val="24"/>
          <w:szCs w:val="24"/>
        </w:rPr>
        <w:t>salarial a servidores</w:t>
      </w:r>
      <w:r w:rsidR="00E10DED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oportunidade, o Presidente apresentou o </w:t>
      </w:r>
      <w:proofErr w:type="spellStart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Gab</w:t>
      </w:r>
      <w:proofErr w:type="spellEnd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/PM/</w:t>
      </w:r>
      <w:proofErr w:type="spellStart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AssParl</w:t>
      </w:r>
      <w:proofErr w:type="spellEnd"/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>/009/2025, protocolado sob n.º</w:t>
      </w:r>
      <w:r w:rsidR="0028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58B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665/2025, solicitando a retirada de tramitação do referido projeto; </w:t>
      </w:r>
      <w:r w:rsidR="006F4E6A" w:rsidRPr="00BD2719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6F4E6A" w:rsidRPr="00BD2719">
        <w:rPr>
          <w:rFonts w:ascii="Times New Roman" w:hAnsi="Times New Roman" w:cs="Times New Roman"/>
          <w:bCs/>
          <w:sz w:val="24"/>
          <w:szCs w:val="24"/>
        </w:rPr>
        <w:t xml:space="preserve">.º 066/2025 - Do </w:t>
      </w:r>
      <w:r w:rsidR="006F4E6A" w:rsidRPr="00BD2719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6F4E6A" w:rsidRPr="00BD2719">
        <w:rPr>
          <w:rFonts w:ascii="Times New Roman" w:hAnsi="Times New Roman" w:cs="Times New Roman"/>
          <w:color w:val="212529"/>
          <w:sz w:val="24"/>
          <w:szCs w:val="24"/>
        </w:rPr>
        <w:t>"Altera parcialmente a Lei municipal n.º 1.570/20</w:t>
      </w:r>
      <w:r w:rsidR="00111FF9" w:rsidRPr="00BD2719">
        <w:rPr>
          <w:rFonts w:ascii="Times New Roman" w:hAnsi="Times New Roman" w:cs="Times New Roman"/>
          <w:color w:val="212529"/>
          <w:sz w:val="24"/>
          <w:szCs w:val="24"/>
        </w:rPr>
        <w:t>17</w:t>
      </w:r>
      <w:r w:rsidR="0018439A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18439A" w:rsidRPr="00BD271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572E39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572E39" w:rsidRPr="00BD2719">
        <w:rPr>
          <w:rFonts w:ascii="Times New Roman" w:hAnsi="Times New Roman" w:cs="Times New Roman"/>
          <w:bCs/>
          <w:sz w:val="24"/>
          <w:szCs w:val="24"/>
        </w:rPr>
        <w:t xml:space="preserve">.º 067/2025 - Do </w:t>
      </w:r>
      <w:r w:rsidR="00572E39" w:rsidRPr="00BD2719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"Autoriza o município de </w:t>
      </w:r>
      <w:proofErr w:type="spellStart"/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>Aceguá</w:t>
      </w:r>
      <w:proofErr w:type="spellEnd"/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 a doar veículo para o Sindicato dos Trabalhadores Rurais".</w:t>
      </w:r>
      <w:r w:rsidR="00572E39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8439A" w:rsidRPr="00BD271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18439A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2E3223" w:rsidRPr="00BD2719">
        <w:rPr>
          <w:rFonts w:ascii="Times New Roman" w:hAnsi="Times New Roman" w:cs="Times New Roman"/>
          <w:color w:val="212529"/>
          <w:sz w:val="24"/>
          <w:szCs w:val="24"/>
        </w:rPr>
        <w:t>Ato contínuo, a Comissão</w:t>
      </w:r>
      <w:r w:rsidR="007C55C3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 exarou a REDAÇÃO FINAL sobre </w:t>
      </w:r>
      <w:r w:rsidR="0097071E" w:rsidRPr="00BD2719">
        <w:rPr>
          <w:rFonts w:ascii="Times New Roman" w:hAnsi="Times New Roman" w:cs="Times New Roman"/>
          <w:color w:val="212529"/>
          <w:sz w:val="24"/>
          <w:szCs w:val="24"/>
        </w:rPr>
        <w:t>o</w:t>
      </w:r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97071E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 Projeto</w:t>
      </w:r>
      <w:r w:rsidR="00572E39" w:rsidRPr="00BD271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2E3223" w:rsidRPr="00BD2719">
        <w:rPr>
          <w:rFonts w:ascii="Times New Roman" w:hAnsi="Times New Roman" w:cs="Times New Roman"/>
          <w:color w:val="212529"/>
          <w:sz w:val="24"/>
          <w:szCs w:val="24"/>
        </w:rPr>
        <w:t xml:space="preserve"> de Lei</w:t>
      </w:r>
      <w:r w:rsidR="00405955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572E39" w:rsidRPr="00BD2719">
        <w:rPr>
          <w:rFonts w:ascii="Times New Roman" w:hAnsi="Times New Roman" w:cs="Times New Roman"/>
          <w:kern w:val="28"/>
          <w:sz w:val="24"/>
          <w:szCs w:val="24"/>
        </w:rPr>
        <w:t>054/2025 – Do Poder Executivo - “Altera parcialmente a Lei Municipal n.º 2.127/2025”; PL n.º 059/2025 – “Autoriza abertura de crédito adicional de natureza especial no valor de R$200.000,00 à Secretaria Municipal de Obras”</w:t>
      </w:r>
      <w:r w:rsidR="00572E39" w:rsidRPr="00BD2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11FF9" w:rsidRPr="00BD2719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EB26CF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D7751C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designado relator, o Vereador</w:t>
      </w:r>
      <w:bookmarkStart w:id="0" w:name="_GoBack"/>
      <w:bookmarkEnd w:id="0"/>
      <w:r w:rsidR="00D7751C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Corrêa para os PL n.º 06</w:t>
      </w:r>
      <w:r w:rsidR="00572E39" w:rsidRPr="00BD2719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D7751C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e 06</w:t>
      </w:r>
      <w:r w:rsidR="00572E39" w:rsidRPr="00BD2719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D7751C" w:rsidRPr="00BD2719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BD2719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8037CF" w:rsidRPr="00BD2719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:rsidR="008037CF" w:rsidRPr="00BD2719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BD2719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BD2719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BD2719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BD2719" w:rsidRDefault="0097071E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8037CF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A37229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037CF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037CF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0575BA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C5711" w:rsidRPr="00BD2719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 w:rsidRPr="00BD2719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BD2719" w:rsidSect="0097071E">
      <w:footerReference w:type="default" r:id="rId6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2B" w:rsidRDefault="001E2A2B">
      <w:pPr>
        <w:spacing w:after="0" w:line="240" w:lineRule="auto"/>
      </w:pPr>
      <w:r>
        <w:separator/>
      </w:r>
    </w:p>
  </w:endnote>
  <w:endnote w:type="continuationSeparator" w:id="0">
    <w:p w:rsidR="001E2A2B" w:rsidRDefault="001E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95078"/>
      <w:docPartObj>
        <w:docPartGallery w:val="Page Numbers (Bottom of Page)"/>
        <w:docPartUnique/>
      </w:docPartObj>
    </w:sdtPr>
    <w:sdtEndPr/>
    <w:sdtContent>
      <w:p w:rsidR="000D78EE" w:rsidRDefault="000D78E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C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10DED" w:rsidRDefault="00E10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2B" w:rsidRDefault="001E2A2B">
      <w:pPr>
        <w:spacing w:after="0" w:line="240" w:lineRule="auto"/>
      </w:pPr>
      <w:r>
        <w:separator/>
      </w:r>
    </w:p>
  </w:footnote>
  <w:footnote w:type="continuationSeparator" w:id="0">
    <w:p w:rsidR="001E2A2B" w:rsidRDefault="001E2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8EE"/>
    <w:rsid w:val="000D7CD5"/>
    <w:rsid w:val="000F2E9E"/>
    <w:rsid w:val="00111FF9"/>
    <w:rsid w:val="001773C7"/>
    <w:rsid w:val="00182153"/>
    <w:rsid w:val="0018439A"/>
    <w:rsid w:val="001B2311"/>
    <w:rsid w:val="001B35C1"/>
    <w:rsid w:val="001C22AF"/>
    <w:rsid w:val="001E2A2B"/>
    <w:rsid w:val="001F6724"/>
    <w:rsid w:val="00241D04"/>
    <w:rsid w:val="002529C8"/>
    <w:rsid w:val="00257FFD"/>
    <w:rsid w:val="002809C6"/>
    <w:rsid w:val="00283ACD"/>
    <w:rsid w:val="00286F72"/>
    <w:rsid w:val="002A0C43"/>
    <w:rsid w:val="002A2B70"/>
    <w:rsid w:val="002A6819"/>
    <w:rsid w:val="002D36BC"/>
    <w:rsid w:val="002E3223"/>
    <w:rsid w:val="002E3F9D"/>
    <w:rsid w:val="0030556C"/>
    <w:rsid w:val="00306E55"/>
    <w:rsid w:val="00365F68"/>
    <w:rsid w:val="00375702"/>
    <w:rsid w:val="003922F6"/>
    <w:rsid w:val="003B2F51"/>
    <w:rsid w:val="003C2527"/>
    <w:rsid w:val="003D5860"/>
    <w:rsid w:val="00405955"/>
    <w:rsid w:val="00411F34"/>
    <w:rsid w:val="00435737"/>
    <w:rsid w:val="00446964"/>
    <w:rsid w:val="00450B91"/>
    <w:rsid w:val="004638EF"/>
    <w:rsid w:val="004714FC"/>
    <w:rsid w:val="00476F9B"/>
    <w:rsid w:val="004973FB"/>
    <w:rsid w:val="004E4406"/>
    <w:rsid w:val="0051440D"/>
    <w:rsid w:val="005230E9"/>
    <w:rsid w:val="005434A7"/>
    <w:rsid w:val="00572E39"/>
    <w:rsid w:val="005B0212"/>
    <w:rsid w:val="005E125F"/>
    <w:rsid w:val="005E4BAC"/>
    <w:rsid w:val="0061093E"/>
    <w:rsid w:val="00616C95"/>
    <w:rsid w:val="006270F6"/>
    <w:rsid w:val="0063265E"/>
    <w:rsid w:val="00634E0D"/>
    <w:rsid w:val="00636223"/>
    <w:rsid w:val="006B6598"/>
    <w:rsid w:val="006D471B"/>
    <w:rsid w:val="006E3BDC"/>
    <w:rsid w:val="006E57C1"/>
    <w:rsid w:val="006F4E6A"/>
    <w:rsid w:val="006F62F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50459"/>
    <w:rsid w:val="0085740B"/>
    <w:rsid w:val="00861BA2"/>
    <w:rsid w:val="008A29C8"/>
    <w:rsid w:val="008A4C23"/>
    <w:rsid w:val="008C4AF6"/>
    <w:rsid w:val="008D4E3C"/>
    <w:rsid w:val="008F2315"/>
    <w:rsid w:val="008F6B0E"/>
    <w:rsid w:val="00910B15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F15BE"/>
    <w:rsid w:val="00AF1ADE"/>
    <w:rsid w:val="00AF454A"/>
    <w:rsid w:val="00B04DCA"/>
    <w:rsid w:val="00B261B2"/>
    <w:rsid w:val="00B378F4"/>
    <w:rsid w:val="00B50C07"/>
    <w:rsid w:val="00B54A7B"/>
    <w:rsid w:val="00B62C0C"/>
    <w:rsid w:val="00B81CEF"/>
    <w:rsid w:val="00B94646"/>
    <w:rsid w:val="00BD2719"/>
    <w:rsid w:val="00BE1242"/>
    <w:rsid w:val="00BE13C7"/>
    <w:rsid w:val="00BE1B95"/>
    <w:rsid w:val="00C02AEF"/>
    <w:rsid w:val="00C45C24"/>
    <w:rsid w:val="00C96F38"/>
    <w:rsid w:val="00D160EA"/>
    <w:rsid w:val="00D7751C"/>
    <w:rsid w:val="00D941DA"/>
    <w:rsid w:val="00DE19C6"/>
    <w:rsid w:val="00DF5FEA"/>
    <w:rsid w:val="00E10DED"/>
    <w:rsid w:val="00E405F8"/>
    <w:rsid w:val="00E53196"/>
    <w:rsid w:val="00E81FC2"/>
    <w:rsid w:val="00EB26CF"/>
    <w:rsid w:val="00EC4E2E"/>
    <w:rsid w:val="00F07992"/>
    <w:rsid w:val="00F1083B"/>
    <w:rsid w:val="00F16925"/>
    <w:rsid w:val="00F2558B"/>
    <w:rsid w:val="00F27A64"/>
    <w:rsid w:val="00F86BF5"/>
    <w:rsid w:val="00F94248"/>
    <w:rsid w:val="00F963E1"/>
    <w:rsid w:val="00FA47AC"/>
    <w:rsid w:val="00FA7F24"/>
    <w:rsid w:val="00FC1E01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6</cp:revision>
  <cp:lastPrinted>2025-10-31T17:06:00Z</cp:lastPrinted>
  <dcterms:created xsi:type="dcterms:W3CDTF">2025-10-21T16:44:00Z</dcterms:created>
  <dcterms:modified xsi:type="dcterms:W3CDTF">2025-10-31T17:09:00Z</dcterms:modified>
</cp:coreProperties>
</file>