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FC" w:rsidRPr="00634E0D" w:rsidRDefault="004714FC" w:rsidP="00450B9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Pr="00634E0D" w:rsidRDefault="001B2311" w:rsidP="009A3F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634E0D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LEGISLAÇÃO, JUSTIÇA E REDAÇÃO FINAL - CLJRF</w:t>
      </w:r>
    </w:p>
    <w:p w:rsidR="001B2311" w:rsidRPr="00634E0D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634E0D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3B2F51" w:rsidRPr="00634E0D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A34250" w:rsidRPr="00634E0D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Pr="00634E0D">
        <w:rPr>
          <w:rFonts w:ascii="Times New Roman" w:hAnsi="Times New Roman" w:cs="Times New Roman"/>
          <w:b/>
          <w:bCs/>
          <w:kern w:val="28"/>
          <w:sz w:val="24"/>
          <w:szCs w:val="24"/>
        </w:rPr>
        <w:t>/2025</w:t>
      </w:r>
    </w:p>
    <w:p w:rsidR="001B2311" w:rsidRPr="00634E0D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634E0D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B2311" w:rsidRPr="00634E0D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634E0D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5B0212" w:rsidRDefault="001B2311" w:rsidP="00A372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634E0D">
        <w:rPr>
          <w:rFonts w:ascii="Times New Roman" w:hAnsi="Times New Roman" w:cs="Times New Roman"/>
          <w:b/>
          <w:bCs/>
          <w:kern w:val="28"/>
          <w:sz w:val="24"/>
          <w:szCs w:val="24"/>
        </w:rPr>
        <w:t>7ª LEGISLATURA</w:t>
      </w:r>
    </w:p>
    <w:p w:rsidR="008037CF" w:rsidRPr="00634E0D" w:rsidRDefault="008037CF" w:rsidP="00A372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B0212" w:rsidRDefault="001B2311" w:rsidP="00A372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634E0D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634E0D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A34250" w:rsidRPr="00634E0D">
        <w:rPr>
          <w:rFonts w:ascii="Times New Roman" w:hAnsi="Times New Roman" w:cs="Times New Roman"/>
          <w:b/>
          <w:bCs/>
          <w:kern w:val="28"/>
          <w:sz w:val="24"/>
          <w:szCs w:val="24"/>
        </w:rPr>
        <w:t>06</w:t>
      </w:r>
      <w:r w:rsidR="00B378F4" w:rsidRPr="00634E0D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634E0D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A34250" w:rsidRPr="00634E0D">
        <w:rPr>
          <w:rFonts w:ascii="Times New Roman" w:hAnsi="Times New Roman" w:cs="Times New Roman"/>
          <w:b/>
          <w:bCs/>
          <w:kern w:val="28"/>
          <w:sz w:val="24"/>
          <w:szCs w:val="24"/>
        </w:rPr>
        <w:t>outu</w:t>
      </w:r>
      <w:r w:rsidR="00E81FC2" w:rsidRPr="00634E0D">
        <w:rPr>
          <w:rFonts w:ascii="Times New Roman" w:hAnsi="Times New Roman" w:cs="Times New Roman"/>
          <w:b/>
          <w:bCs/>
          <w:kern w:val="28"/>
          <w:sz w:val="24"/>
          <w:szCs w:val="24"/>
        </w:rPr>
        <w:t>br</w:t>
      </w:r>
      <w:r w:rsidR="008F2315" w:rsidRPr="00634E0D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634E0D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2025 </w:t>
      </w:r>
    </w:p>
    <w:p w:rsidR="008037CF" w:rsidRPr="00634E0D" w:rsidRDefault="008037CF" w:rsidP="00A372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8037CF" w:rsidRDefault="001B2311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34E0D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160EA" w:rsidRPr="00634E0D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634E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62C0C" w:rsidRPr="00634E0D">
        <w:rPr>
          <w:rFonts w:ascii="Times New Roman" w:hAnsi="Times New Roman" w:cs="Times New Roman"/>
          <w:kern w:val="28"/>
          <w:sz w:val="24"/>
          <w:szCs w:val="24"/>
        </w:rPr>
        <w:t>seis</w:t>
      </w:r>
      <w:r w:rsidR="00850459" w:rsidRPr="00634E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634E0D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D160EA" w:rsidRPr="00634E0D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634E0D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B62C0C" w:rsidRPr="00634E0D">
        <w:rPr>
          <w:rFonts w:ascii="Times New Roman" w:hAnsi="Times New Roman" w:cs="Times New Roman"/>
          <w:kern w:val="28"/>
          <w:sz w:val="24"/>
          <w:szCs w:val="24"/>
        </w:rPr>
        <w:t>outu</w:t>
      </w:r>
      <w:r w:rsidR="00F1083B" w:rsidRPr="00634E0D">
        <w:rPr>
          <w:rFonts w:ascii="Times New Roman" w:hAnsi="Times New Roman" w:cs="Times New Roman"/>
          <w:kern w:val="28"/>
          <w:sz w:val="24"/>
          <w:szCs w:val="24"/>
        </w:rPr>
        <w:t>br</w:t>
      </w:r>
      <w:r w:rsidRPr="00634E0D">
        <w:rPr>
          <w:rFonts w:ascii="Times New Roman" w:hAnsi="Times New Roman" w:cs="Times New Roman"/>
          <w:kern w:val="28"/>
          <w:sz w:val="24"/>
          <w:szCs w:val="24"/>
        </w:rPr>
        <w:t xml:space="preserve">o do ano de dois mil e vinte e cinco, às nove horas e </w:t>
      </w:r>
      <w:r w:rsidR="00F1083B" w:rsidRPr="00634E0D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D160EA" w:rsidRPr="00634E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634E0D">
        <w:rPr>
          <w:rFonts w:ascii="Times New Roman" w:hAnsi="Times New Roman" w:cs="Times New Roman"/>
          <w:kern w:val="28"/>
          <w:sz w:val="24"/>
          <w:szCs w:val="24"/>
        </w:rPr>
        <w:t>minutos, tendo como local o Plenarinho Aldo Cantarelli, da Câmara Municipal de Vereadores de Aceguá, reuniu-se a Comissão de Legislação, Justiça e Redação Fin</w:t>
      </w:r>
      <w:r w:rsidR="00D160EA" w:rsidRPr="00634E0D">
        <w:rPr>
          <w:rFonts w:ascii="Times New Roman" w:hAnsi="Times New Roman" w:cs="Times New Roman"/>
          <w:kern w:val="28"/>
          <w:sz w:val="24"/>
          <w:szCs w:val="24"/>
        </w:rPr>
        <w:t>al – CLJRF, sob a Presidência d</w:t>
      </w:r>
      <w:r w:rsidR="00446964" w:rsidRPr="00634E0D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160EA" w:rsidRPr="00634E0D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Pr="00634E0D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e com a </w:t>
      </w:r>
      <w:r w:rsidR="00446964" w:rsidRPr="00634E0D">
        <w:rPr>
          <w:rFonts w:ascii="Times New Roman" w:hAnsi="Times New Roman" w:cs="Times New Roman"/>
          <w:kern w:val="28"/>
          <w:sz w:val="24"/>
          <w:szCs w:val="24"/>
        </w:rPr>
        <w:t xml:space="preserve">participação das demais integrantes Vereadoras Adriana Machado Teixeira-PSDB, Vice-Presidente e </w:t>
      </w:r>
      <w:r w:rsidR="007A5C26" w:rsidRPr="00634E0D">
        <w:rPr>
          <w:rFonts w:ascii="Times New Roman" w:hAnsi="Times New Roman" w:cs="Times New Roman"/>
          <w:kern w:val="28"/>
          <w:sz w:val="24"/>
          <w:szCs w:val="24"/>
        </w:rPr>
        <w:t>Liziane Jardim-MDB</w:t>
      </w:r>
      <w:r w:rsidR="008A4C23" w:rsidRPr="00634E0D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3D5860" w:rsidRPr="00634E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B6598">
        <w:rPr>
          <w:rFonts w:ascii="Times New Roman" w:hAnsi="Times New Roman" w:cs="Times New Roman"/>
          <w:kern w:val="28"/>
          <w:sz w:val="24"/>
          <w:szCs w:val="24"/>
        </w:rPr>
        <w:t xml:space="preserve">Presente, também, o Vereador Renato Souza da Silva-MDB. </w:t>
      </w:r>
      <w:r w:rsidR="005E125F" w:rsidRPr="00634E0D">
        <w:rPr>
          <w:rFonts w:ascii="Times New Roman" w:hAnsi="Times New Roman" w:cs="Times New Roman"/>
          <w:kern w:val="28"/>
          <w:sz w:val="24"/>
          <w:szCs w:val="24"/>
        </w:rPr>
        <w:t>A r</w:t>
      </w:r>
      <w:r w:rsidR="007C1D5E" w:rsidRPr="00634E0D">
        <w:rPr>
          <w:rFonts w:ascii="Times New Roman" w:hAnsi="Times New Roman" w:cs="Times New Roman"/>
          <w:kern w:val="28"/>
          <w:sz w:val="24"/>
          <w:szCs w:val="24"/>
        </w:rPr>
        <w:t xml:space="preserve">eunião contou, ainda, com a presença do </w:t>
      </w:r>
      <w:r w:rsidR="00B62C0C" w:rsidRPr="00634E0D">
        <w:rPr>
          <w:rFonts w:ascii="Times New Roman" w:hAnsi="Times New Roman" w:cs="Times New Roman"/>
          <w:kern w:val="28"/>
          <w:sz w:val="24"/>
          <w:szCs w:val="24"/>
        </w:rPr>
        <w:t xml:space="preserve">Secretário Municipal de Administração e Fazenda, </w:t>
      </w:r>
      <w:proofErr w:type="spellStart"/>
      <w:r w:rsidR="00B62C0C" w:rsidRPr="00634E0D">
        <w:rPr>
          <w:rFonts w:ascii="Times New Roman" w:hAnsi="Times New Roman" w:cs="Times New Roman"/>
          <w:kern w:val="28"/>
          <w:sz w:val="24"/>
          <w:szCs w:val="24"/>
        </w:rPr>
        <w:t>Tirso</w:t>
      </w:r>
      <w:proofErr w:type="spellEnd"/>
      <w:r w:rsidR="00B62C0C" w:rsidRPr="00634E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B62C0C" w:rsidRPr="00634E0D">
        <w:rPr>
          <w:rFonts w:ascii="Times New Roman" w:hAnsi="Times New Roman" w:cs="Times New Roman"/>
          <w:kern w:val="28"/>
          <w:sz w:val="24"/>
          <w:szCs w:val="24"/>
        </w:rPr>
        <w:t>Delabary</w:t>
      </w:r>
      <w:proofErr w:type="spellEnd"/>
      <w:r w:rsidR="00B62C0C" w:rsidRPr="00634E0D">
        <w:rPr>
          <w:rFonts w:ascii="Times New Roman" w:hAnsi="Times New Roman" w:cs="Times New Roman"/>
          <w:kern w:val="28"/>
          <w:sz w:val="24"/>
          <w:szCs w:val="24"/>
        </w:rPr>
        <w:t>, atendendo a convocação formulada conforme requerimento protocolado sob n.º 627/202</w:t>
      </w:r>
      <w:r w:rsidR="00861BA2" w:rsidRPr="00634E0D">
        <w:rPr>
          <w:rFonts w:ascii="Times New Roman" w:hAnsi="Times New Roman" w:cs="Times New Roman"/>
          <w:kern w:val="28"/>
          <w:sz w:val="24"/>
          <w:szCs w:val="24"/>
        </w:rPr>
        <w:t>5, para prestar informações sobre o PL</w:t>
      </w:r>
      <w:r w:rsidR="00B62C0C" w:rsidRPr="00634E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61BA2" w:rsidRPr="00634E0D">
        <w:rPr>
          <w:rFonts w:ascii="Times New Roman" w:hAnsi="Times New Roman" w:cs="Times New Roman"/>
          <w:kern w:val="28"/>
          <w:sz w:val="24"/>
          <w:szCs w:val="24"/>
        </w:rPr>
        <w:t xml:space="preserve">n.º 048/2025, </w:t>
      </w:r>
      <w:r w:rsidR="002A0C43" w:rsidRPr="00634E0D">
        <w:rPr>
          <w:rFonts w:ascii="Times New Roman" w:hAnsi="Times New Roman" w:cs="Times New Roman"/>
          <w:kern w:val="28"/>
          <w:sz w:val="24"/>
          <w:szCs w:val="24"/>
        </w:rPr>
        <w:t xml:space="preserve">bem como, pelo requerimento n.º </w:t>
      </w:r>
      <w:r w:rsidR="00AF454A" w:rsidRPr="00634E0D">
        <w:rPr>
          <w:rFonts w:ascii="Times New Roman" w:hAnsi="Times New Roman" w:cs="Times New Roman"/>
          <w:kern w:val="28"/>
          <w:sz w:val="24"/>
          <w:szCs w:val="24"/>
        </w:rPr>
        <w:t>628/2025,</w:t>
      </w:r>
      <w:r w:rsidR="002A0C43" w:rsidRPr="00634E0D">
        <w:rPr>
          <w:rFonts w:ascii="Times New Roman" w:hAnsi="Times New Roman" w:cs="Times New Roman"/>
          <w:kern w:val="28"/>
          <w:sz w:val="24"/>
          <w:szCs w:val="24"/>
        </w:rPr>
        <w:t xml:space="preserve"> para esclarecer sobre o PL n.º</w:t>
      </w:r>
      <w:r w:rsidR="00AF454A" w:rsidRPr="00634E0D">
        <w:rPr>
          <w:rFonts w:ascii="Times New Roman" w:hAnsi="Times New Roman" w:cs="Times New Roman"/>
          <w:kern w:val="28"/>
          <w:sz w:val="24"/>
          <w:szCs w:val="24"/>
        </w:rPr>
        <w:t xml:space="preserve"> 060/2025</w:t>
      </w:r>
      <w:r w:rsidR="002A0C43" w:rsidRPr="00634E0D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861BA2" w:rsidRPr="00634E0D">
        <w:rPr>
          <w:rFonts w:ascii="Times New Roman" w:hAnsi="Times New Roman" w:cs="Times New Roman"/>
          <w:kern w:val="28"/>
          <w:sz w:val="24"/>
          <w:szCs w:val="24"/>
        </w:rPr>
        <w:t xml:space="preserve">além dos </w:t>
      </w:r>
      <w:r w:rsidR="00850459" w:rsidRPr="00634E0D">
        <w:rPr>
          <w:rFonts w:ascii="Times New Roman" w:hAnsi="Times New Roman" w:cs="Times New Roman"/>
          <w:kern w:val="28"/>
          <w:sz w:val="24"/>
          <w:szCs w:val="24"/>
        </w:rPr>
        <w:t>servidor</w:t>
      </w:r>
      <w:r w:rsidR="00861BA2" w:rsidRPr="00634E0D">
        <w:rPr>
          <w:rFonts w:ascii="Times New Roman" w:hAnsi="Times New Roman" w:cs="Times New Roman"/>
          <w:kern w:val="28"/>
          <w:sz w:val="24"/>
          <w:szCs w:val="24"/>
        </w:rPr>
        <w:t>es João Gonçalves</w:t>
      </w:r>
      <w:r w:rsidR="00850459" w:rsidRPr="00634E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61BA2" w:rsidRPr="00634E0D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proofErr w:type="spellStart"/>
      <w:r w:rsidR="00861BA2" w:rsidRPr="00634E0D">
        <w:rPr>
          <w:rFonts w:ascii="Times New Roman" w:hAnsi="Times New Roman" w:cs="Times New Roman"/>
          <w:kern w:val="28"/>
          <w:sz w:val="24"/>
          <w:szCs w:val="24"/>
        </w:rPr>
        <w:t>Diorge</w:t>
      </w:r>
      <w:proofErr w:type="spellEnd"/>
      <w:r w:rsidR="00861BA2" w:rsidRPr="00634E0D">
        <w:rPr>
          <w:rFonts w:ascii="Times New Roman" w:hAnsi="Times New Roman" w:cs="Times New Roman"/>
          <w:kern w:val="28"/>
          <w:sz w:val="24"/>
          <w:szCs w:val="24"/>
        </w:rPr>
        <w:t xml:space="preserve"> Silve</w:t>
      </w:r>
      <w:r w:rsidR="002A0C43" w:rsidRPr="00634E0D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861BA2" w:rsidRPr="00634E0D">
        <w:rPr>
          <w:rFonts w:ascii="Times New Roman" w:hAnsi="Times New Roman" w:cs="Times New Roman"/>
          <w:kern w:val="28"/>
          <w:sz w:val="24"/>
          <w:szCs w:val="24"/>
        </w:rPr>
        <w:t xml:space="preserve">ra, ambos </w:t>
      </w:r>
      <w:r w:rsidR="00850459" w:rsidRPr="00634E0D">
        <w:rPr>
          <w:rFonts w:ascii="Times New Roman" w:hAnsi="Times New Roman" w:cs="Times New Roman"/>
          <w:kern w:val="28"/>
          <w:sz w:val="24"/>
          <w:szCs w:val="24"/>
        </w:rPr>
        <w:t>da Secretaria de Saúde e Assistência Social.</w:t>
      </w:r>
      <w:r w:rsidR="007C1D5E" w:rsidRPr="00634E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61BA2" w:rsidRPr="00634E0D">
        <w:rPr>
          <w:rFonts w:ascii="Times New Roman" w:hAnsi="Times New Roman" w:cs="Times New Roman"/>
          <w:kern w:val="28"/>
          <w:sz w:val="24"/>
          <w:szCs w:val="24"/>
        </w:rPr>
        <w:t>A reunião contou, ainda, com a presença do Prefeito Municipal, Marcus Vinicius Godoy de Aguiar</w:t>
      </w:r>
      <w:r w:rsidR="002A0C43" w:rsidRPr="00634E0D">
        <w:rPr>
          <w:rFonts w:ascii="Times New Roman" w:hAnsi="Times New Roman" w:cs="Times New Roman"/>
          <w:kern w:val="28"/>
          <w:sz w:val="24"/>
          <w:szCs w:val="24"/>
        </w:rPr>
        <w:t>-PSD</w:t>
      </w:r>
      <w:r w:rsidR="00861BA2" w:rsidRPr="00634E0D">
        <w:rPr>
          <w:rFonts w:ascii="Times New Roman" w:hAnsi="Times New Roman" w:cs="Times New Roman"/>
          <w:kern w:val="28"/>
          <w:sz w:val="24"/>
          <w:szCs w:val="24"/>
        </w:rPr>
        <w:t>, presente por livre iniciativa.</w:t>
      </w:r>
      <w:r w:rsidR="002A0C43" w:rsidRPr="00634E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D5860" w:rsidRPr="00634E0D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446964" w:rsidRPr="00634E0D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D5860" w:rsidRPr="00634E0D">
        <w:rPr>
          <w:rFonts w:ascii="Times New Roman" w:hAnsi="Times New Roman" w:cs="Times New Roman"/>
          <w:kern w:val="28"/>
          <w:sz w:val="24"/>
          <w:szCs w:val="24"/>
        </w:rPr>
        <w:t xml:space="preserve"> President</w:t>
      </w:r>
      <w:r w:rsidR="00446964" w:rsidRPr="00634E0D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3D5860" w:rsidRPr="00634E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C1D5E" w:rsidRPr="00634E0D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3D5860" w:rsidRPr="00634E0D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votação, foi aprovada por unanimidade. </w:t>
      </w:r>
      <w:r w:rsidR="00D160EA" w:rsidRPr="00634E0D">
        <w:rPr>
          <w:rFonts w:ascii="Times New Roman" w:hAnsi="Times New Roman" w:cs="Times New Roman"/>
          <w:kern w:val="28"/>
          <w:sz w:val="24"/>
          <w:szCs w:val="24"/>
        </w:rPr>
        <w:t>Na sequência</w:t>
      </w:r>
      <w:r w:rsidR="00DE19C6" w:rsidRPr="00634E0D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D160EA" w:rsidRPr="00634E0D"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Pr="00634E0D">
        <w:rPr>
          <w:rFonts w:ascii="Times New Roman" w:hAnsi="Times New Roman" w:cs="Times New Roman"/>
          <w:kern w:val="28"/>
          <w:sz w:val="24"/>
          <w:szCs w:val="24"/>
        </w:rPr>
        <w:t xml:space="preserve">a pauta da reunião, sendo: </w:t>
      </w:r>
      <w:r w:rsidR="0063265E" w:rsidRPr="00634E0D">
        <w:rPr>
          <w:rFonts w:ascii="Times New Roman" w:hAnsi="Times New Roman" w:cs="Times New Roman"/>
          <w:kern w:val="28"/>
          <w:sz w:val="24"/>
          <w:szCs w:val="24"/>
        </w:rPr>
        <w:t xml:space="preserve">PL n.º 048/2025 – Do PODER EXECUTIVO – “Altera parcialmente a Lei </w:t>
      </w:r>
      <w:r w:rsidR="00411F34" w:rsidRPr="00634E0D">
        <w:rPr>
          <w:rFonts w:ascii="Times New Roman" w:hAnsi="Times New Roman" w:cs="Times New Roman"/>
          <w:kern w:val="28"/>
          <w:sz w:val="24"/>
          <w:szCs w:val="24"/>
        </w:rPr>
        <w:t xml:space="preserve">Ordinária </w:t>
      </w:r>
      <w:r w:rsidR="0063265E" w:rsidRPr="00634E0D">
        <w:rPr>
          <w:rFonts w:ascii="Times New Roman" w:hAnsi="Times New Roman" w:cs="Times New Roman"/>
          <w:kern w:val="28"/>
          <w:sz w:val="24"/>
          <w:szCs w:val="24"/>
        </w:rPr>
        <w:t>n.º 859/2010”.</w:t>
      </w:r>
      <w:r w:rsidR="004E4406" w:rsidRPr="00634E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A0C43" w:rsidRPr="00634E0D">
        <w:rPr>
          <w:rFonts w:ascii="Times New Roman" w:hAnsi="Times New Roman" w:cs="Times New Roman"/>
          <w:kern w:val="28"/>
          <w:sz w:val="24"/>
          <w:szCs w:val="24"/>
        </w:rPr>
        <w:t xml:space="preserve">De sua parte, o Presidente apresentou o Of. </w:t>
      </w:r>
      <w:proofErr w:type="spellStart"/>
      <w:r w:rsidR="002A0C43" w:rsidRPr="00634E0D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2A0C43" w:rsidRPr="00634E0D">
        <w:rPr>
          <w:rFonts w:ascii="Times New Roman" w:hAnsi="Times New Roman" w:cs="Times New Roman"/>
          <w:kern w:val="28"/>
          <w:sz w:val="24"/>
          <w:szCs w:val="24"/>
        </w:rPr>
        <w:t xml:space="preserve">. n.º 321, protocolado sob n.º 642, em resposta ao expediente de n.º 627/2025. Após, o Presidente disponibilizou espaço ao Secretário para suas considerações sobre o projeto. Após, a Vereadora Relatora, </w:t>
      </w:r>
      <w:proofErr w:type="spellStart"/>
      <w:r w:rsidR="008037CF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8037CF">
        <w:rPr>
          <w:rFonts w:ascii="Times New Roman" w:hAnsi="Times New Roman" w:cs="Times New Roman"/>
          <w:kern w:val="28"/>
          <w:sz w:val="24"/>
          <w:szCs w:val="24"/>
        </w:rPr>
        <w:t xml:space="preserve"> Jardim, </w:t>
      </w:r>
      <w:r w:rsidR="002A0C43" w:rsidRPr="00634E0D">
        <w:rPr>
          <w:rFonts w:ascii="Times New Roman" w:hAnsi="Times New Roman" w:cs="Times New Roman"/>
          <w:kern w:val="28"/>
          <w:sz w:val="24"/>
          <w:szCs w:val="24"/>
        </w:rPr>
        <w:t xml:space="preserve">apresentou minuta de Emenda visando a alteração do </w:t>
      </w:r>
      <w:r w:rsidR="00AF454A" w:rsidRPr="00634E0D">
        <w:rPr>
          <w:rFonts w:ascii="Times New Roman" w:hAnsi="Times New Roman" w:cs="Times New Roman"/>
          <w:kern w:val="28"/>
          <w:sz w:val="24"/>
          <w:szCs w:val="24"/>
        </w:rPr>
        <w:t>referido projeto</w:t>
      </w:r>
      <w:r w:rsidR="002A0C43" w:rsidRPr="00634E0D">
        <w:rPr>
          <w:rFonts w:ascii="Times New Roman" w:hAnsi="Times New Roman" w:cs="Times New Roman"/>
          <w:kern w:val="28"/>
          <w:sz w:val="24"/>
          <w:szCs w:val="24"/>
        </w:rPr>
        <w:t>, pelo que solicitou a orientação técnica do IGAM, sobre as alterações pretendidas</w:t>
      </w:r>
      <w:r w:rsidR="00BE13C7" w:rsidRPr="00634E0D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8C4AF6" w:rsidRPr="00634E0D">
        <w:rPr>
          <w:rFonts w:ascii="Times New Roman" w:hAnsi="Times New Roman" w:cs="Times New Roman"/>
          <w:bCs/>
          <w:sz w:val="24"/>
          <w:szCs w:val="24"/>
        </w:rPr>
        <w:t xml:space="preserve">PL n.º 060/2025 - Do </w:t>
      </w:r>
      <w:r w:rsidR="008C4AF6" w:rsidRPr="00634E0D">
        <w:rPr>
          <w:rFonts w:ascii="Times New Roman" w:hAnsi="Times New Roman" w:cs="Times New Roman"/>
          <w:sz w:val="24"/>
          <w:szCs w:val="24"/>
        </w:rPr>
        <w:t xml:space="preserve">PODER EXECUTIVO - </w:t>
      </w:r>
      <w:r w:rsidR="008C4AF6" w:rsidRPr="00634E0D">
        <w:rPr>
          <w:rFonts w:ascii="Times New Roman" w:hAnsi="Times New Roman" w:cs="Times New Roman"/>
          <w:color w:val="212529"/>
          <w:sz w:val="24"/>
          <w:szCs w:val="24"/>
        </w:rPr>
        <w:t xml:space="preserve">"Altera parcialmente a Lei Municipal n.°1.465/2015". </w:t>
      </w:r>
      <w:r w:rsidR="00AF454A" w:rsidRPr="00634E0D">
        <w:rPr>
          <w:rFonts w:ascii="Times New Roman" w:hAnsi="Times New Roman" w:cs="Times New Roman"/>
          <w:color w:val="212529"/>
          <w:sz w:val="24"/>
          <w:szCs w:val="24"/>
        </w:rPr>
        <w:t>Da mesma forma, o Presidente, colocou a palavra ao dispor do Secretário, que prestou as informações solicitadas. Igualmente, o Presidente apresentou o O</w:t>
      </w:r>
      <w:r w:rsidR="00405955" w:rsidRPr="00634E0D">
        <w:rPr>
          <w:rFonts w:ascii="Times New Roman" w:hAnsi="Times New Roman" w:cs="Times New Roman"/>
          <w:color w:val="212529"/>
          <w:sz w:val="24"/>
          <w:szCs w:val="24"/>
        </w:rPr>
        <w:t>f</w:t>
      </w:r>
      <w:r w:rsidR="00AF454A" w:rsidRPr="00634E0D">
        <w:rPr>
          <w:rFonts w:ascii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="00AF454A" w:rsidRPr="00634E0D">
        <w:rPr>
          <w:rFonts w:ascii="Times New Roman" w:hAnsi="Times New Roman" w:cs="Times New Roman"/>
          <w:color w:val="212529"/>
          <w:sz w:val="24"/>
          <w:szCs w:val="24"/>
        </w:rPr>
        <w:t>Gab</w:t>
      </w:r>
      <w:proofErr w:type="spellEnd"/>
      <w:r w:rsidR="00AF454A" w:rsidRPr="00634E0D">
        <w:rPr>
          <w:rFonts w:ascii="Times New Roman" w:hAnsi="Times New Roman" w:cs="Times New Roman"/>
          <w:color w:val="212529"/>
          <w:sz w:val="24"/>
          <w:szCs w:val="24"/>
        </w:rPr>
        <w:t>. n.º</w:t>
      </w:r>
      <w:r w:rsidR="00405955" w:rsidRPr="00634E0D">
        <w:rPr>
          <w:rFonts w:ascii="Times New Roman" w:hAnsi="Times New Roman" w:cs="Times New Roman"/>
          <w:color w:val="212529"/>
          <w:sz w:val="24"/>
          <w:szCs w:val="24"/>
        </w:rPr>
        <w:t xml:space="preserve"> 322, de protocolo n.º 644/2025, em resposta ao</w:t>
      </w:r>
      <w:r w:rsidR="0076467E" w:rsidRPr="00634E0D">
        <w:rPr>
          <w:rFonts w:ascii="Times New Roman" w:hAnsi="Times New Roman" w:cs="Times New Roman"/>
          <w:color w:val="212529"/>
          <w:sz w:val="24"/>
          <w:szCs w:val="24"/>
        </w:rPr>
        <w:t xml:space="preserve"> requerimento de </w:t>
      </w:r>
      <w:r w:rsidR="00405955" w:rsidRPr="00634E0D">
        <w:rPr>
          <w:rFonts w:ascii="Times New Roman" w:hAnsi="Times New Roman" w:cs="Times New Roman"/>
          <w:color w:val="212529"/>
          <w:sz w:val="24"/>
          <w:szCs w:val="24"/>
        </w:rPr>
        <w:t xml:space="preserve">n.º </w:t>
      </w:r>
      <w:r w:rsidR="0076467E" w:rsidRPr="00634E0D">
        <w:rPr>
          <w:rFonts w:ascii="Times New Roman" w:hAnsi="Times New Roman" w:cs="Times New Roman"/>
          <w:color w:val="212529"/>
          <w:sz w:val="24"/>
          <w:szCs w:val="24"/>
        </w:rPr>
        <w:t>628/2025</w:t>
      </w:r>
      <w:r w:rsidR="00405955" w:rsidRPr="00634E0D">
        <w:rPr>
          <w:rFonts w:ascii="Times New Roman" w:hAnsi="Times New Roman" w:cs="Times New Roman"/>
          <w:color w:val="212529"/>
          <w:sz w:val="24"/>
          <w:szCs w:val="24"/>
        </w:rPr>
        <w:t>.</w:t>
      </w:r>
      <w:r w:rsidR="008037CF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405955" w:rsidRPr="00634E0D">
        <w:rPr>
          <w:rFonts w:ascii="Times New Roman" w:hAnsi="Times New Roman" w:cs="Times New Roman"/>
          <w:color w:val="212529"/>
          <w:sz w:val="24"/>
          <w:szCs w:val="24"/>
        </w:rPr>
        <w:t xml:space="preserve">Após análise, o Vereador Relator, </w:t>
      </w:r>
      <w:r w:rsidR="008037CF">
        <w:rPr>
          <w:rFonts w:ascii="Times New Roman" w:hAnsi="Times New Roman" w:cs="Times New Roman"/>
          <w:color w:val="212529"/>
          <w:sz w:val="24"/>
          <w:szCs w:val="24"/>
        </w:rPr>
        <w:t xml:space="preserve">Vereador Anderson Barcelos Corrêa, </w:t>
      </w:r>
      <w:r w:rsidR="00405955" w:rsidRPr="00634E0D">
        <w:rPr>
          <w:rFonts w:ascii="Times New Roman" w:hAnsi="Times New Roman" w:cs="Times New Roman"/>
          <w:color w:val="212529"/>
          <w:sz w:val="24"/>
          <w:szCs w:val="24"/>
        </w:rPr>
        <w:t xml:space="preserve">solicitou a utilização de prazo regimental; </w:t>
      </w:r>
      <w:r w:rsidR="008C4AF6" w:rsidRPr="00634E0D">
        <w:rPr>
          <w:rFonts w:ascii="Times New Roman" w:hAnsi="Times New Roman" w:cs="Times New Roman"/>
          <w:color w:val="212529"/>
          <w:sz w:val="24"/>
          <w:szCs w:val="24"/>
        </w:rPr>
        <w:t>P</w:t>
      </w:r>
      <w:r w:rsidR="008C4AF6" w:rsidRPr="00634E0D">
        <w:rPr>
          <w:rFonts w:ascii="Times New Roman" w:hAnsi="Times New Roman" w:cs="Times New Roman"/>
          <w:bCs/>
          <w:sz w:val="24"/>
          <w:szCs w:val="24"/>
        </w:rPr>
        <w:t xml:space="preserve">L n.º 061/2025 – Do </w:t>
      </w:r>
      <w:r w:rsidR="008C4AF6" w:rsidRPr="00634E0D">
        <w:rPr>
          <w:rFonts w:ascii="Times New Roman" w:hAnsi="Times New Roman" w:cs="Times New Roman"/>
          <w:sz w:val="24"/>
          <w:szCs w:val="24"/>
        </w:rPr>
        <w:t>PODER EXECUTIVO -</w:t>
      </w:r>
      <w:r w:rsidR="008C4AF6" w:rsidRPr="00634E0D">
        <w:rPr>
          <w:rFonts w:ascii="Times New Roman" w:hAnsi="Times New Roman" w:cs="Times New Roman"/>
          <w:color w:val="212529"/>
          <w:sz w:val="24"/>
          <w:szCs w:val="24"/>
        </w:rPr>
        <w:t>"Altera parcialmente a Lei Ordinária n.º 016 de fevereiro de 2001"</w:t>
      </w:r>
      <w:r w:rsidR="00405955" w:rsidRPr="00634E0D">
        <w:rPr>
          <w:rFonts w:ascii="Times New Roman" w:hAnsi="Times New Roman" w:cs="Times New Roman"/>
          <w:color w:val="212529"/>
          <w:sz w:val="24"/>
          <w:szCs w:val="24"/>
        </w:rPr>
        <w:t xml:space="preserve">. </w:t>
      </w:r>
      <w:r w:rsidR="008037CF">
        <w:rPr>
          <w:rFonts w:ascii="Times New Roman" w:hAnsi="Times New Roman" w:cs="Times New Roman"/>
          <w:color w:val="212529"/>
          <w:sz w:val="24"/>
          <w:szCs w:val="24"/>
        </w:rPr>
        <w:t>Na oportunidade a</w:t>
      </w:r>
      <w:r w:rsidR="00C02AEF" w:rsidRPr="00634E0D">
        <w:rPr>
          <w:rFonts w:ascii="Times New Roman" w:hAnsi="Times New Roman" w:cs="Times New Roman"/>
          <w:color w:val="212529"/>
          <w:sz w:val="24"/>
          <w:szCs w:val="24"/>
        </w:rPr>
        <w:t xml:space="preserve"> Vereador</w:t>
      </w:r>
      <w:r w:rsidR="008037CF">
        <w:rPr>
          <w:rFonts w:ascii="Times New Roman" w:hAnsi="Times New Roman" w:cs="Times New Roman"/>
          <w:color w:val="212529"/>
          <w:sz w:val="24"/>
          <w:szCs w:val="24"/>
        </w:rPr>
        <w:t>a</w:t>
      </w:r>
      <w:r w:rsidR="00C02AEF" w:rsidRPr="00634E0D">
        <w:rPr>
          <w:rFonts w:ascii="Times New Roman" w:hAnsi="Times New Roman" w:cs="Times New Roman"/>
          <w:color w:val="212529"/>
          <w:sz w:val="24"/>
          <w:szCs w:val="24"/>
        </w:rPr>
        <w:t xml:space="preserve"> designad</w:t>
      </w:r>
      <w:r w:rsidR="008037CF">
        <w:rPr>
          <w:rFonts w:ascii="Times New Roman" w:hAnsi="Times New Roman" w:cs="Times New Roman"/>
          <w:color w:val="212529"/>
          <w:sz w:val="24"/>
          <w:szCs w:val="24"/>
        </w:rPr>
        <w:t>a</w:t>
      </w:r>
      <w:r w:rsidR="00C02AEF" w:rsidRPr="00634E0D">
        <w:rPr>
          <w:rFonts w:ascii="Times New Roman" w:hAnsi="Times New Roman" w:cs="Times New Roman"/>
          <w:color w:val="212529"/>
          <w:sz w:val="24"/>
          <w:szCs w:val="24"/>
        </w:rPr>
        <w:t xml:space="preserve"> Relator</w:t>
      </w:r>
      <w:r w:rsidR="008037CF">
        <w:rPr>
          <w:rFonts w:ascii="Times New Roman" w:hAnsi="Times New Roman" w:cs="Times New Roman"/>
          <w:color w:val="212529"/>
          <w:sz w:val="24"/>
          <w:szCs w:val="24"/>
        </w:rPr>
        <w:t>a</w:t>
      </w:r>
      <w:r w:rsidR="00C02AEF" w:rsidRPr="00634E0D">
        <w:rPr>
          <w:rFonts w:ascii="Times New Roman" w:hAnsi="Times New Roman" w:cs="Times New Roman"/>
          <w:color w:val="212529"/>
          <w:sz w:val="24"/>
          <w:szCs w:val="24"/>
        </w:rPr>
        <w:t xml:space="preserve">, </w:t>
      </w:r>
      <w:r w:rsidR="008037CF">
        <w:rPr>
          <w:rFonts w:ascii="Times New Roman" w:hAnsi="Times New Roman" w:cs="Times New Roman"/>
          <w:color w:val="212529"/>
          <w:sz w:val="24"/>
          <w:szCs w:val="24"/>
        </w:rPr>
        <w:t xml:space="preserve">Adriana Machado Teixeira, </w:t>
      </w:r>
      <w:r w:rsidR="00C02AEF" w:rsidRPr="00634E0D">
        <w:rPr>
          <w:rFonts w:ascii="Times New Roman" w:hAnsi="Times New Roman" w:cs="Times New Roman"/>
          <w:color w:val="212529"/>
          <w:sz w:val="24"/>
          <w:szCs w:val="24"/>
        </w:rPr>
        <w:t xml:space="preserve">solicitou a </w:t>
      </w:r>
      <w:r w:rsidR="00405955" w:rsidRPr="00634E0D">
        <w:rPr>
          <w:rFonts w:ascii="Times New Roman" w:hAnsi="Times New Roman" w:cs="Times New Roman"/>
          <w:color w:val="212529"/>
          <w:sz w:val="24"/>
          <w:szCs w:val="24"/>
        </w:rPr>
        <w:t>manutenção</w:t>
      </w:r>
      <w:r w:rsidR="00C02AEF" w:rsidRPr="00634E0D">
        <w:rPr>
          <w:rFonts w:ascii="Times New Roman" w:hAnsi="Times New Roman" w:cs="Times New Roman"/>
          <w:color w:val="212529"/>
          <w:sz w:val="24"/>
          <w:szCs w:val="24"/>
        </w:rPr>
        <w:t xml:space="preserve"> de prazo regimental</w:t>
      </w:r>
      <w:r w:rsidR="008C4AF6" w:rsidRPr="00634E0D">
        <w:rPr>
          <w:rFonts w:ascii="Times New Roman" w:hAnsi="Times New Roman" w:cs="Times New Roman"/>
          <w:color w:val="212529"/>
          <w:sz w:val="24"/>
          <w:szCs w:val="24"/>
        </w:rPr>
        <w:t xml:space="preserve">; </w:t>
      </w:r>
      <w:r w:rsidR="00E10DED" w:rsidRPr="00634E0D">
        <w:rPr>
          <w:rFonts w:ascii="Times New Roman" w:hAnsi="Times New Roman" w:cs="Times New Roman"/>
          <w:color w:val="212529"/>
          <w:sz w:val="24"/>
          <w:szCs w:val="24"/>
        </w:rPr>
        <w:t>PL n</w:t>
      </w:r>
      <w:r w:rsidR="00E10DED" w:rsidRPr="00634E0D">
        <w:rPr>
          <w:rFonts w:ascii="Times New Roman" w:hAnsi="Times New Roman" w:cs="Times New Roman"/>
          <w:bCs/>
          <w:sz w:val="24"/>
          <w:szCs w:val="24"/>
        </w:rPr>
        <w:t xml:space="preserve">.º 064/2025 - Do </w:t>
      </w:r>
      <w:r w:rsidR="00E10DED" w:rsidRPr="00634E0D">
        <w:rPr>
          <w:rFonts w:ascii="Times New Roman" w:hAnsi="Times New Roman" w:cs="Times New Roman"/>
          <w:sz w:val="24"/>
          <w:szCs w:val="24"/>
        </w:rPr>
        <w:t xml:space="preserve">PODER EXECUTIVO - </w:t>
      </w:r>
      <w:r w:rsidR="00E10DED" w:rsidRPr="00634E0D">
        <w:rPr>
          <w:rFonts w:ascii="Times New Roman" w:hAnsi="Times New Roman" w:cs="Times New Roman"/>
          <w:color w:val="212529"/>
          <w:sz w:val="24"/>
          <w:szCs w:val="24"/>
        </w:rPr>
        <w:t>"</w:t>
      </w:r>
      <w:r w:rsidR="00182153">
        <w:rPr>
          <w:rFonts w:ascii="Times New Roman" w:hAnsi="Times New Roman" w:cs="Times New Roman"/>
          <w:color w:val="212529"/>
          <w:sz w:val="24"/>
          <w:szCs w:val="24"/>
        </w:rPr>
        <w:t>Concede abo</w:t>
      </w:r>
      <w:bookmarkStart w:id="0" w:name="_GoBack"/>
      <w:bookmarkEnd w:id="0"/>
      <w:r w:rsidR="007C55C3" w:rsidRPr="00634E0D">
        <w:rPr>
          <w:rFonts w:ascii="Times New Roman" w:hAnsi="Times New Roman" w:cs="Times New Roman"/>
          <w:color w:val="212529"/>
          <w:sz w:val="24"/>
          <w:szCs w:val="24"/>
        </w:rPr>
        <w:t>no a salarial a servidores</w:t>
      </w:r>
      <w:r w:rsidR="00E10DED" w:rsidRPr="00634E0D">
        <w:rPr>
          <w:rFonts w:ascii="Times New Roman" w:hAnsi="Times New Roman" w:cs="Times New Roman"/>
          <w:color w:val="212529"/>
          <w:sz w:val="24"/>
          <w:szCs w:val="24"/>
        </w:rPr>
        <w:t xml:space="preserve">". </w:t>
      </w:r>
      <w:r w:rsidR="007C55C3" w:rsidRPr="00634E0D">
        <w:rPr>
          <w:rFonts w:ascii="Times New Roman" w:hAnsi="Times New Roman" w:cs="Times New Roman"/>
          <w:kern w:val="28"/>
          <w:sz w:val="24"/>
          <w:szCs w:val="24"/>
        </w:rPr>
        <w:t xml:space="preserve">De sua parte, o Vereador designado Relator, </w:t>
      </w:r>
      <w:r w:rsidR="008037CF">
        <w:rPr>
          <w:rFonts w:ascii="Times New Roman" w:hAnsi="Times New Roman" w:cs="Times New Roman"/>
          <w:kern w:val="28"/>
          <w:sz w:val="24"/>
          <w:szCs w:val="24"/>
        </w:rPr>
        <w:t xml:space="preserve">Vereador Anderson Barcelos Corrêa, </w:t>
      </w:r>
      <w:r w:rsidR="007C55C3" w:rsidRPr="00634E0D">
        <w:rPr>
          <w:rFonts w:ascii="Times New Roman" w:hAnsi="Times New Roman" w:cs="Times New Roman"/>
          <w:kern w:val="28"/>
          <w:sz w:val="24"/>
          <w:szCs w:val="24"/>
        </w:rPr>
        <w:t xml:space="preserve">requereu a </w:t>
      </w:r>
      <w:r w:rsidR="00405955" w:rsidRPr="00634E0D">
        <w:rPr>
          <w:rFonts w:ascii="Times New Roman" w:hAnsi="Times New Roman" w:cs="Times New Roman"/>
          <w:kern w:val="28"/>
          <w:sz w:val="24"/>
          <w:szCs w:val="24"/>
        </w:rPr>
        <w:t>manutenção</w:t>
      </w:r>
      <w:r w:rsidR="007C55C3" w:rsidRPr="00634E0D">
        <w:rPr>
          <w:rFonts w:ascii="Times New Roman" w:hAnsi="Times New Roman" w:cs="Times New Roman"/>
          <w:kern w:val="28"/>
          <w:sz w:val="24"/>
          <w:szCs w:val="24"/>
        </w:rPr>
        <w:t xml:space="preserve"> de prazo regimental. </w:t>
      </w:r>
      <w:r w:rsidR="002E3223" w:rsidRPr="00634E0D">
        <w:rPr>
          <w:rFonts w:ascii="Times New Roman" w:hAnsi="Times New Roman" w:cs="Times New Roman"/>
          <w:color w:val="212529"/>
          <w:sz w:val="24"/>
          <w:szCs w:val="24"/>
        </w:rPr>
        <w:t>Ato contínuo, a Comissão</w:t>
      </w:r>
      <w:r w:rsidR="007C55C3" w:rsidRPr="00634E0D">
        <w:rPr>
          <w:rFonts w:ascii="Times New Roman" w:hAnsi="Times New Roman" w:cs="Times New Roman"/>
          <w:color w:val="212529"/>
          <w:sz w:val="24"/>
          <w:szCs w:val="24"/>
        </w:rPr>
        <w:t xml:space="preserve"> exarou a REDAÇÃO FINAL sobre o</w:t>
      </w:r>
      <w:r w:rsidR="00405955" w:rsidRPr="00634E0D">
        <w:rPr>
          <w:rFonts w:ascii="Times New Roman" w:hAnsi="Times New Roman" w:cs="Times New Roman"/>
          <w:color w:val="212529"/>
          <w:sz w:val="24"/>
          <w:szCs w:val="24"/>
        </w:rPr>
        <w:t>s</w:t>
      </w:r>
      <w:r w:rsidR="007C55C3" w:rsidRPr="00634E0D">
        <w:rPr>
          <w:rFonts w:ascii="Times New Roman" w:hAnsi="Times New Roman" w:cs="Times New Roman"/>
          <w:color w:val="212529"/>
          <w:sz w:val="24"/>
          <w:szCs w:val="24"/>
        </w:rPr>
        <w:t xml:space="preserve"> seguinte</w:t>
      </w:r>
      <w:r w:rsidR="00405955" w:rsidRPr="00634E0D">
        <w:rPr>
          <w:rFonts w:ascii="Times New Roman" w:hAnsi="Times New Roman" w:cs="Times New Roman"/>
          <w:color w:val="212529"/>
          <w:sz w:val="24"/>
          <w:szCs w:val="24"/>
        </w:rPr>
        <w:t>s</w:t>
      </w:r>
      <w:r w:rsidR="007C55C3" w:rsidRPr="00634E0D">
        <w:rPr>
          <w:rFonts w:ascii="Times New Roman" w:hAnsi="Times New Roman" w:cs="Times New Roman"/>
          <w:color w:val="212529"/>
          <w:sz w:val="24"/>
          <w:szCs w:val="24"/>
        </w:rPr>
        <w:t xml:space="preserve"> Projeto</w:t>
      </w:r>
      <w:r w:rsidR="00405955" w:rsidRPr="00634E0D">
        <w:rPr>
          <w:rFonts w:ascii="Times New Roman" w:hAnsi="Times New Roman" w:cs="Times New Roman"/>
          <w:color w:val="212529"/>
          <w:sz w:val="24"/>
          <w:szCs w:val="24"/>
        </w:rPr>
        <w:t>s</w:t>
      </w:r>
      <w:r w:rsidR="002E3223" w:rsidRPr="00634E0D">
        <w:rPr>
          <w:rFonts w:ascii="Times New Roman" w:hAnsi="Times New Roman" w:cs="Times New Roman"/>
          <w:color w:val="212529"/>
          <w:sz w:val="24"/>
          <w:szCs w:val="24"/>
        </w:rPr>
        <w:t xml:space="preserve"> de Lei: </w:t>
      </w:r>
      <w:r w:rsidR="00405955" w:rsidRPr="00634E0D">
        <w:rPr>
          <w:rFonts w:ascii="Times New Roman" w:hAnsi="Times New Roman" w:cs="Times New Roman"/>
          <w:kern w:val="28"/>
          <w:sz w:val="24"/>
          <w:szCs w:val="24"/>
        </w:rPr>
        <w:t xml:space="preserve">PL n.º 047/2025 – Da MESA DIRETORA – “Altera o Art. 2.º da Lei Municipal n.º 2.087, de 27 de junho de 2024, a fim de extinguir a verba de representação </w:t>
      </w:r>
      <w:r w:rsidR="006F62FF">
        <w:rPr>
          <w:rFonts w:ascii="Times New Roman" w:hAnsi="Times New Roman" w:cs="Times New Roman"/>
          <w:kern w:val="28"/>
          <w:sz w:val="24"/>
          <w:szCs w:val="24"/>
        </w:rPr>
        <w:t>paga ao Presidente da Câmara”;</w:t>
      </w:r>
      <w:r w:rsidR="00405955" w:rsidRPr="00634E0D">
        <w:rPr>
          <w:rFonts w:ascii="Times New Roman" w:hAnsi="Times New Roman" w:cs="Times New Roman"/>
          <w:kern w:val="28"/>
          <w:sz w:val="24"/>
          <w:szCs w:val="24"/>
        </w:rPr>
        <w:t xml:space="preserve"> PL n.º 053/2025 – Do PODER EXECUTIVO - “Autoriza abertura de crédito adicional de natureza suplementar no va</w:t>
      </w:r>
      <w:r w:rsidR="006B6598">
        <w:rPr>
          <w:rFonts w:ascii="Times New Roman" w:hAnsi="Times New Roman" w:cs="Times New Roman"/>
          <w:kern w:val="28"/>
          <w:sz w:val="24"/>
          <w:szCs w:val="24"/>
        </w:rPr>
        <w:t xml:space="preserve">lor global de R$497.000,00”; </w:t>
      </w:r>
      <w:r w:rsidR="00405955" w:rsidRPr="00634E0D">
        <w:rPr>
          <w:rFonts w:ascii="Times New Roman" w:hAnsi="Times New Roman" w:cs="Times New Roman"/>
          <w:kern w:val="28"/>
          <w:sz w:val="24"/>
          <w:szCs w:val="24"/>
        </w:rPr>
        <w:t xml:space="preserve">PL n.º 055/2025 – Do PODER </w:t>
      </w:r>
      <w:r w:rsidR="00405955" w:rsidRPr="00634E0D">
        <w:rPr>
          <w:rFonts w:ascii="Times New Roman" w:hAnsi="Times New Roman" w:cs="Times New Roman"/>
          <w:kern w:val="28"/>
          <w:sz w:val="24"/>
          <w:szCs w:val="24"/>
        </w:rPr>
        <w:lastRenderedPageBreak/>
        <w:t>EXECUTIVO - “Autoriza abertura de crédito adicional de natureza especial no valor de R$654.967,50, à Se</w:t>
      </w:r>
      <w:r w:rsidR="006F62FF">
        <w:rPr>
          <w:rFonts w:ascii="Times New Roman" w:hAnsi="Times New Roman" w:cs="Times New Roman"/>
          <w:kern w:val="28"/>
          <w:sz w:val="24"/>
          <w:szCs w:val="24"/>
        </w:rPr>
        <w:t xml:space="preserve">cretaria Municipal de Saúde”; </w:t>
      </w:r>
      <w:r w:rsidR="00405955" w:rsidRPr="00634E0D">
        <w:rPr>
          <w:rFonts w:ascii="Times New Roman" w:hAnsi="Times New Roman" w:cs="Times New Roman"/>
          <w:kern w:val="28"/>
          <w:sz w:val="24"/>
          <w:szCs w:val="24"/>
        </w:rPr>
        <w:t>PL n.º 058/2025</w:t>
      </w:r>
      <w:r w:rsidR="00C96F3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05955" w:rsidRPr="00634E0D">
        <w:rPr>
          <w:rFonts w:ascii="Times New Roman" w:hAnsi="Times New Roman" w:cs="Times New Roman"/>
          <w:kern w:val="28"/>
          <w:sz w:val="24"/>
          <w:szCs w:val="24"/>
        </w:rPr>
        <w:t>– “Autoriza abertura de crédito adicional de natureza especial no valor de R$299.541,60 à Secretaria Municipal de Obras, objetivando executar demandas de recuperação de estradas vicinais”.</w:t>
      </w:r>
      <w:r w:rsidR="008037C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634E0D">
        <w:rPr>
          <w:rFonts w:ascii="Times New Roman" w:hAnsi="Times New Roman" w:cs="Times New Roman"/>
          <w:kern w:val="28"/>
          <w:sz w:val="24"/>
          <w:szCs w:val="24"/>
        </w:rPr>
        <w:t>Nada mais havendo a tratar, f</w:t>
      </w:r>
      <w:r w:rsidR="008037CF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</w:p>
    <w:p w:rsidR="008037CF" w:rsidRDefault="008037CF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6B6598" w:rsidRDefault="006B6598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6B6598" w:rsidRDefault="006B6598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8037CF" w:rsidRDefault="008037CF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53196" w:rsidRPr="00634E0D" w:rsidRDefault="00A37229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34E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037CF"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 w:rsidR="001B2311" w:rsidRPr="00634E0D">
        <w:rPr>
          <w:rFonts w:ascii="Times New Roman" w:hAnsi="Times New Roman" w:cs="Times New Roman"/>
          <w:kern w:val="28"/>
          <w:sz w:val="24"/>
          <w:szCs w:val="24"/>
        </w:rPr>
        <w:t>Presidente</w:t>
      </w:r>
      <w:r w:rsidRPr="00634E0D"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1B2311" w:rsidRPr="00634E0D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F963E1" w:rsidRPr="00634E0D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1B2311" w:rsidRPr="00634E0D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8037CF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1B2311" w:rsidRPr="00634E0D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8037C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B2311" w:rsidRPr="00634E0D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0575BA" w:rsidRPr="00634E0D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</w:t>
      </w:r>
      <w:r w:rsidR="001B2311" w:rsidRPr="00634E0D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7C5711" w:rsidRPr="00634E0D">
        <w:rPr>
          <w:rFonts w:ascii="Times New Roman" w:hAnsi="Times New Roman" w:cs="Times New Roman"/>
          <w:kern w:val="28"/>
          <w:sz w:val="24"/>
          <w:szCs w:val="24"/>
        </w:rPr>
        <w:t xml:space="preserve">   Vice-President</w:t>
      </w:r>
      <w:r w:rsidR="00DF5FEA" w:rsidRPr="00634E0D">
        <w:rPr>
          <w:rFonts w:ascii="Times New Roman" w:hAnsi="Times New Roman" w:cs="Times New Roman"/>
          <w:kern w:val="28"/>
          <w:sz w:val="24"/>
          <w:szCs w:val="24"/>
        </w:rPr>
        <w:t>e</w:t>
      </w:r>
    </w:p>
    <w:sectPr w:rsidR="00E53196" w:rsidRPr="00634E0D" w:rsidSect="008037CF">
      <w:footerReference w:type="default" r:id="rId6"/>
      <w:pgSz w:w="11906" w:h="16838"/>
      <w:pgMar w:top="2269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B0E" w:rsidRDefault="008F6B0E">
      <w:pPr>
        <w:spacing w:after="0" w:line="240" w:lineRule="auto"/>
      </w:pPr>
      <w:r>
        <w:separator/>
      </w:r>
    </w:p>
  </w:endnote>
  <w:endnote w:type="continuationSeparator" w:id="0">
    <w:p w:rsidR="008F6B0E" w:rsidRDefault="008F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7212948"/>
      <w:docPartObj>
        <w:docPartGallery w:val="Page Numbers (Bottom of Page)"/>
        <w:docPartUnique/>
      </w:docPartObj>
    </w:sdtPr>
    <w:sdtEndPr/>
    <w:sdtContent>
      <w:p w:rsidR="00E10DED" w:rsidRDefault="00E10DE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153">
          <w:rPr>
            <w:noProof/>
          </w:rPr>
          <w:t>2</w:t>
        </w:r>
        <w:r>
          <w:fldChar w:fldCharType="end"/>
        </w:r>
        <w:r w:rsidR="008037CF">
          <w:t>/2</w:t>
        </w:r>
      </w:p>
    </w:sdtContent>
  </w:sdt>
  <w:p w:rsidR="00E10DED" w:rsidRDefault="00E10D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B0E" w:rsidRDefault="008F6B0E">
      <w:pPr>
        <w:spacing w:after="0" w:line="240" w:lineRule="auto"/>
      </w:pPr>
      <w:r>
        <w:separator/>
      </w:r>
    </w:p>
  </w:footnote>
  <w:footnote w:type="continuationSeparator" w:id="0">
    <w:p w:rsidR="008F6B0E" w:rsidRDefault="008F6B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11"/>
    <w:rsid w:val="000057B0"/>
    <w:rsid w:val="00011CF0"/>
    <w:rsid w:val="00012684"/>
    <w:rsid w:val="00021DC4"/>
    <w:rsid w:val="000575BA"/>
    <w:rsid w:val="000760C5"/>
    <w:rsid w:val="000D7CD5"/>
    <w:rsid w:val="000F2E9E"/>
    <w:rsid w:val="001773C7"/>
    <w:rsid w:val="00182153"/>
    <w:rsid w:val="001B2311"/>
    <w:rsid w:val="001B35C1"/>
    <w:rsid w:val="001C22AF"/>
    <w:rsid w:val="00241D04"/>
    <w:rsid w:val="002529C8"/>
    <w:rsid w:val="00257FFD"/>
    <w:rsid w:val="00283ACD"/>
    <w:rsid w:val="00286F72"/>
    <w:rsid w:val="002A0C43"/>
    <w:rsid w:val="002A2B70"/>
    <w:rsid w:val="002A6819"/>
    <w:rsid w:val="002D36BC"/>
    <w:rsid w:val="002E3223"/>
    <w:rsid w:val="002E3F9D"/>
    <w:rsid w:val="0030556C"/>
    <w:rsid w:val="00306E55"/>
    <w:rsid w:val="00365F68"/>
    <w:rsid w:val="003922F6"/>
    <w:rsid w:val="003B2F51"/>
    <w:rsid w:val="003C2527"/>
    <w:rsid w:val="003D5860"/>
    <w:rsid w:val="00405955"/>
    <w:rsid w:val="00411F34"/>
    <w:rsid w:val="00435737"/>
    <w:rsid w:val="00446964"/>
    <w:rsid w:val="00450B91"/>
    <w:rsid w:val="004638EF"/>
    <w:rsid w:val="004714FC"/>
    <w:rsid w:val="00476F9B"/>
    <w:rsid w:val="004973FB"/>
    <w:rsid w:val="004E4406"/>
    <w:rsid w:val="0051440D"/>
    <w:rsid w:val="005230E9"/>
    <w:rsid w:val="005434A7"/>
    <w:rsid w:val="005B0212"/>
    <w:rsid w:val="005E125F"/>
    <w:rsid w:val="005E4BAC"/>
    <w:rsid w:val="0061093E"/>
    <w:rsid w:val="00616C95"/>
    <w:rsid w:val="006270F6"/>
    <w:rsid w:val="0063265E"/>
    <w:rsid w:val="00634E0D"/>
    <w:rsid w:val="00636223"/>
    <w:rsid w:val="006B6598"/>
    <w:rsid w:val="006D471B"/>
    <w:rsid w:val="006E3BDC"/>
    <w:rsid w:val="006E57C1"/>
    <w:rsid w:val="006F62FF"/>
    <w:rsid w:val="00744531"/>
    <w:rsid w:val="0076467E"/>
    <w:rsid w:val="007A5C26"/>
    <w:rsid w:val="007C1D5E"/>
    <w:rsid w:val="007C4528"/>
    <w:rsid w:val="007C55C3"/>
    <w:rsid w:val="007C5711"/>
    <w:rsid w:val="007F7BD1"/>
    <w:rsid w:val="00801C67"/>
    <w:rsid w:val="008037CF"/>
    <w:rsid w:val="0081325B"/>
    <w:rsid w:val="00832897"/>
    <w:rsid w:val="00850459"/>
    <w:rsid w:val="0085740B"/>
    <w:rsid w:val="00861BA2"/>
    <w:rsid w:val="008A29C8"/>
    <w:rsid w:val="008A4C23"/>
    <w:rsid w:val="008C4AF6"/>
    <w:rsid w:val="008D4E3C"/>
    <w:rsid w:val="008F2315"/>
    <w:rsid w:val="008F6B0E"/>
    <w:rsid w:val="00943046"/>
    <w:rsid w:val="0094434B"/>
    <w:rsid w:val="00951996"/>
    <w:rsid w:val="0095680D"/>
    <w:rsid w:val="009A2D7F"/>
    <w:rsid w:val="009A3FCB"/>
    <w:rsid w:val="009B4744"/>
    <w:rsid w:val="009D0D22"/>
    <w:rsid w:val="009D1DC1"/>
    <w:rsid w:val="009E2486"/>
    <w:rsid w:val="009F2433"/>
    <w:rsid w:val="009F6F25"/>
    <w:rsid w:val="00A04EE9"/>
    <w:rsid w:val="00A34250"/>
    <w:rsid w:val="00A37229"/>
    <w:rsid w:val="00A459FE"/>
    <w:rsid w:val="00A70883"/>
    <w:rsid w:val="00A711AE"/>
    <w:rsid w:val="00A71463"/>
    <w:rsid w:val="00A77783"/>
    <w:rsid w:val="00A868EB"/>
    <w:rsid w:val="00A905D9"/>
    <w:rsid w:val="00AF15BE"/>
    <w:rsid w:val="00AF1ADE"/>
    <w:rsid w:val="00AF454A"/>
    <w:rsid w:val="00B04DCA"/>
    <w:rsid w:val="00B261B2"/>
    <w:rsid w:val="00B378F4"/>
    <w:rsid w:val="00B50C07"/>
    <w:rsid w:val="00B54A7B"/>
    <w:rsid w:val="00B62C0C"/>
    <w:rsid w:val="00B81CEF"/>
    <w:rsid w:val="00B94646"/>
    <w:rsid w:val="00BE1242"/>
    <w:rsid w:val="00BE13C7"/>
    <w:rsid w:val="00BE1B95"/>
    <w:rsid w:val="00C02AEF"/>
    <w:rsid w:val="00C45C24"/>
    <w:rsid w:val="00C96F38"/>
    <w:rsid w:val="00D160EA"/>
    <w:rsid w:val="00D941DA"/>
    <w:rsid w:val="00DE19C6"/>
    <w:rsid w:val="00DF5FEA"/>
    <w:rsid w:val="00E10DED"/>
    <w:rsid w:val="00E405F8"/>
    <w:rsid w:val="00E53196"/>
    <w:rsid w:val="00E81FC2"/>
    <w:rsid w:val="00F07992"/>
    <w:rsid w:val="00F1083B"/>
    <w:rsid w:val="00F16925"/>
    <w:rsid w:val="00F86BF5"/>
    <w:rsid w:val="00F94248"/>
    <w:rsid w:val="00F963E1"/>
    <w:rsid w:val="00FA47AC"/>
    <w:rsid w:val="00FA7F24"/>
    <w:rsid w:val="00FC1E01"/>
    <w:rsid w:val="00FD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9CC9-5FED-4FA0-85CC-7455709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B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311"/>
  </w:style>
  <w:style w:type="paragraph" w:customStyle="1" w:styleId="Default">
    <w:name w:val="Default"/>
    <w:rsid w:val="001B2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7B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03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584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Câmara-2</dc:creator>
  <cp:keywords/>
  <dc:description/>
  <cp:lastModifiedBy>Câmara-2</cp:lastModifiedBy>
  <cp:revision>8</cp:revision>
  <cp:lastPrinted>2025-10-13T12:40:00Z</cp:lastPrinted>
  <dcterms:created xsi:type="dcterms:W3CDTF">2025-10-07T15:51:00Z</dcterms:created>
  <dcterms:modified xsi:type="dcterms:W3CDTF">2025-10-13T14:31:00Z</dcterms:modified>
</cp:coreProperties>
</file>