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4FC" w:rsidRDefault="004714FC" w:rsidP="00450B91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1B2311" w:rsidRPr="005553F2" w:rsidRDefault="001B2311" w:rsidP="009A3FC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COMISSÃO DE LEGISLAÇÃO, JUSTIÇA E REDAÇÃO FINAL - CLJRF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ORDINÁRIA </w:t>
      </w:r>
      <w:r w:rsidR="003B2F51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50459">
        <w:rPr>
          <w:rFonts w:ascii="Times New Roman" w:hAnsi="Times New Roman" w:cs="Times New Roman"/>
          <w:b/>
          <w:bCs/>
          <w:kern w:val="28"/>
          <w:sz w:val="24"/>
          <w:szCs w:val="24"/>
        </w:rPr>
        <w:t>7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/2025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1B2311" w:rsidRPr="005553F2" w:rsidRDefault="001B2311" w:rsidP="001B23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1.ª SESSÃO LEGISLATIVA</w:t>
      </w:r>
    </w:p>
    <w:p w:rsidR="005B0212" w:rsidRPr="005553F2" w:rsidRDefault="001B2311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7ª LEGISLATURA</w:t>
      </w:r>
    </w:p>
    <w:p w:rsidR="005B0212" w:rsidRPr="005553F2" w:rsidRDefault="001B2311" w:rsidP="00A37229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proofErr w:type="spellStart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>Aceguá</w:t>
      </w:r>
      <w:proofErr w:type="spellEnd"/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, </w:t>
      </w:r>
      <w:r w:rsidR="005B0212">
        <w:rPr>
          <w:rFonts w:ascii="Times New Roman" w:hAnsi="Times New Roman" w:cs="Times New Roman"/>
          <w:b/>
          <w:bCs/>
          <w:kern w:val="28"/>
          <w:sz w:val="24"/>
          <w:szCs w:val="24"/>
        </w:rPr>
        <w:t>2</w:t>
      </w:r>
      <w:r w:rsidR="00850459">
        <w:rPr>
          <w:rFonts w:ascii="Times New Roman" w:hAnsi="Times New Roman" w:cs="Times New Roman"/>
          <w:b/>
          <w:bCs/>
          <w:kern w:val="28"/>
          <w:sz w:val="24"/>
          <w:szCs w:val="24"/>
        </w:rPr>
        <w:t>9</w:t>
      </w:r>
      <w:r w:rsidR="00B378F4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de </w:t>
      </w:r>
      <w:r w:rsidR="00E81FC2">
        <w:rPr>
          <w:rFonts w:ascii="Times New Roman" w:hAnsi="Times New Roman" w:cs="Times New Roman"/>
          <w:b/>
          <w:bCs/>
          <w:kern w:val="28"/>
          <w:sz w:val="24"/>
          <w:szCs w:val="24"/>
        </w:rPr>
        <w:t>setembr</w:t>
      </w:r>
      <w:r w:rsidR="008F2315">
        <w:rPr>
          <w:rFonts w:ascii="Times New Roman" w:hAnsi="Times New Roman" w:cs="Times New Roman"/>
          <w:b/>
          <w:bCs/>
          <w:kern w:val="28"/>
          <w:sz w:val="24"/>
          <w:szCs w:val="24"/>
        </w:rPr>
        <w:t>o</w:t>
      </w:r>
      <w:r w:rsidRPr="005553F2"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 de 2025 </w:t>
      </w:r>
    </w:p>
    <w:p w:rsidR="009A3FCB" w:rsidRPr="00A868EB" w:rsidRDefault="001B2311" w:rsidP="002E3223">
      <w:pPr>
        <w:pStyle w:val="Default"/>
        <w:jc w:val="both"/>
        <w:rPr>
          <w:kern w:val="28"/>
        </w:rPr>
      </w:pPr>
      <w:r w:rsidRPr="00A868EB">
        <w:rPr>
          <w:kern w:val="28"/>
        </w:rPr>
        <w:t>Ao</w:t>
      </w:r>
      <w:r w:rsidR="00D160EA" w:rsidRPr="00A868EB">
        <w:rPr>
          <w:kern w:val="28"/>
        </w:rPr>
        <w:t>s</w:t>
      </w:r>
      <w:r w:rsidRPr="00A868EB">
        <w:rPr>
          <w:kern w:val="28"/>
        </w:rPr>
        <w:t xml:space="preserve"> </w:t>
      </w:r>
      <w:r w:rsidR="005B0212" w:rsidRPr="00A868EB">
        <w:rPr>
          <w:kern w:val="28"/>
        </w:rPr>
        <w:t xml:space="preserve">vinte e </w:t>
      </w:r>
      <w:r w:rsidR="00850459">
        <w:rPr>
          <w:kern w:val="28"/>
        </w:rPr>
        <w:t xml:space="preserve">nove </w:t>
      </w:r>
      <w:r w:rsidRPr="00A868EB">
        <w:rPr>
          <w:kern w:val="28"/>
        </w:rPr>
        <w:t>dia</w:t>
      </w:r>
      <w:r w:rsidR="00D160EA" w:rsidRPr="00A868EB">
        <w:rPr>
          <w:kern w:val="28"/>
        </w:rPr>
        <w:t>s</w:t>
      </w:r>
      <w:r w:rsidRPr="00A868EB">
        <w:rPr>
          <w:kern w:val="28"/>
        </w:rPr>
        <w:t xml:space="preserve"> do mês de </w:t>
      </w:r>
      <w:r w:rsidR="00F1083B" w:rsidRPr="00A868EB">
        <w:rPr>
          <w:kern w:val="28"/>
        </w:rPr>
        <w:t>setembr</w:t>
      </w:r>
      <w:r w:rsidRPr="00A868EB">
        <w:rPr>
          <w:kern w:val="28"/>
        </w:rPr>
        <w:t xml:space="preserve">o do ano de dois mil e vinte e cinco, às nove horas e </w:t>
      </w:r>
      <w:r w:rsidR="00F1083B" w:rsidRPr="00A868EB">
        <w:rPr>
          <w:kern w:val="28"/>
        </w:rPr>
        <w:t>vinte</w:t>
      </w:r>
      <w:r w:rsidR="00D160EA" w:rsidRPr="00A868EB">
        <w:rPr>
          <w:kern w:val="28"/>
        </w:rPr>
        <w:t xml:space="preserve"> </w:t>
      </w:r>
      <w:r w:rsidRPr="00A868EB">
        <w:rPr>
          <w:kern w:val="28"/>
        </w:rPr>
        <w:t>minutos, tendo como local o Plenarinho Aldo Cantarelli, da Câmara Municipal de Vereadores de Aceguá, reuniu-se a Comissão de Legislação, Justiça e Redação Fin</w:t>
      </w:r>
      <w:r w:rsidR="00D160EA" w:rsidRPr="00A868EB">
        <w:rPr>
          <w:kern w:val="28"/>
        </w:rPr>
        <w:t>al – CLJRF, sob a Presidência d</w:t>
      </w:r>
      <w:r w:rsidR="00446964" w:rsidRPr="00A868EB">
        <w:rPr>
          <w:kern w:val="28"/>
        </w:rPr>
        <w:t>o</w:t>
      </w:r>
      <w:r w:rsidR="00D160EA" w:rsidRPr="00A868EB">
        <w:rPr>
          <w:kern w:val="28"/>
        </w:rPr>
        <w:t xml:space="preserve"> Vereador </w:t>
      </w:r>
      <w:r w:rsidRPr="00A868EB">
        <w:rPr>
          <w:kern w:val="28"/>
        </w:rPr>
        <w:t xml:space="preserve">Anderson Barcelos Corrêa-PSDB e com a </w:t>
      </w:r>
      <w:r w:rsidR="00446964" w:rsidRPr="00A868EB">
        <w:rPr>
          <w:kern w:val="28"/>
        </w:rPr>
        <w:t xml:space="preserve">participação das demais integrantes Vereadoras Adriana Machado Teixeira-PSDB, Vice-Presidente e </w:t>
      </w:r>
      <w:r w:rsidR="007A5C26" w:rsidRPr="00A868EB">
        <w:rPr>
          <w:kern w:val="28"/>
        </w:rPr>
        <w:t>Liziane Jardim-MDB</w:t>
      </w:r>
      <w:r w:rsidR="008A4C23" w:rsidRPr="00A868EB">
        <w:rPr>
          <w:kern w:val="28"/>
        </w:rPr>
        <w:t>.</w:t>
      </w:r>
      <w:r w:rsidR="003D5860" w:rsidRPr="00A868EB">
        <w:rPr>
          <w:kern w:val="28"/>
        </w:rPr>
        <w:t xml:space="preserve"> </w:t>
      </w:r>
      <w:r w:rsidR="005E125F" w:rsidRPr="00A868EB">
        <w:rPr>
          <w:kern w:val="28"/>
        </w:rPr>
        <w:t xml:space="preserve"> A r</w:t>
      </w:r>
      <w:r w:rsidR="007C1D5E" w:rsidRPr="00A868EB">
        <w:rPr>
          <w:kern w:val="28"/>
        </w:rPr>
        <w:t xml:space="preserve">eunião contou, ainda, com a presença do </w:t>
      </w:r>
      <w:r w:rsidR="00850459">
        <w:rPr>
          <w:kern w:val="28"/>
        </w:rPr>
        <w:t>servidor João Gonçalves, motorista</w:t>
      </w:r>
      <w:r w:rsidR="007C1D5E" w:rsidRPr="00A868EB">
        <w:rPr>
          <w:kern w:val="28"/>
        </w:rPr>
        <w:t xml:space="preserve"> </w:t>
      </w:r>
      <w:r w:rsidR="00850459">
        <w:rPr>
          <w:kern w:val="28"/>
        </w:rPr>
        <w:t>da Secretaria de Saúde e Assistência Social.</w:t>
      </w:r>
      <w:r w:rsidR="007C1D5E" w:rsidRPr="00A868EB">
        <w:rPr>
          <w:kern w:val="28"/>
        </w:rPr>
        <w:t xml:space="preserve"> </w:t>
      </w:r>
      <w:r w:rsidR="003D5860" w:rsidRPr="00A868EB">
        <w:rPr>
          <w:kern w:val="28"/>
        </w:rPr>
        <w:t xml:space="preserve">De imediato, </w:t>
      </w:r>
      <w:r w:rsidR="00446964" w:rsidRPr="00A868EB">
        <w:rPr>
          <w:kern w:val="28"/>
        </w:rPr>
        <w:t>o</w:t>
      </w:r>
      <w:r w:rsidR="003D5860" w:rsidRPr="00A868EB">
        <w:rPr>
          <w:kern w:val="28"/>
        </w:rPr>
        <w:t xml:space="preserve"> President</w:t>
      </w:r>
      <w:r w:rsidR="00446964" w:rsidRPr="00A868EB">
        <w:rPr>
          <w:kern w:val="28"/>
        </w:rPr>
        <w:t>e</w:t>
      </w:r>
      <w:r w:rsidR="003D5860" w:rsidRPr="00A868EB">
        <w:rPr>
          <w:kern w:val="28"/>
        </w:rPr>
        <w:t xml:space="preserve"> </w:t>
      </w:r>
      <w:r w:rsidR="007C1D5E" w:rsidRPr="00A868EB">
        <w:rPr>
          <w:kern w:val="28"/>
        </w:rPr>
        <w:t>procedeu</w:t>
      </w:r>
      <w:r w:rsidR="003D5860" w:rsidRPr="00A868EB">
        <w:rPr>
          <w:kern w:val="28"/>
        </w:rPr>
        <w:t xml:space="preserve"> a leitura da Ata da reunião anterior, que após discussão e votação, foi aprovada por unanimidade. </w:t>
      </w:r>
      <w:r w:rsidR="00D160EA" w:rsidRPr="00A868EB">
        <w:rPr>
          <w:kern w:val="28"/>
        </w:rPr>
        <w:t>Na sequência</w:t>
      </w:r>
      <w:r w:rsidR="00DE19C6" w:rsidRPr="00A868EB">
        <w:rPr>
          <w:kern w:val="28"/>
        </w:rPr>
        <w:t xml:space="preserve">, </w:t>
      </w:r>
      <w:r w:rsidR="00D160EA" w:rsidRPr="00A868EB">
        <w:rPr>
          <w:kern w:val="28"/>
        </w:rPr>
        <w:t xml:space="preserve">apresentou </w:t>
      </w:r>
      <w:r w:rsidRPr="00A868EB">
        <w:rPr>
          <w:kern w:val="28"/>
        </w:rPr>
        <w:t xml:space="preserve">a pauta da reunião, sendo: </w:t>
      </w:r>
      <w:r w:rsidR="0063265E" w:rsidRPr="00A868EB">
        <w:rPr>
          <w:kern w:val="28"/>
        </w:rPr>
        <w:t xml:space="preserve">PL n.º 048/2025 – Do PODER EXECUTIVO – “Altera parcialmente a Lei </w:t>
      </w:r>
      <w:r w:rsidR="00411F34">
        <w:rPr>
          <w:kern w:val="28"/>
        </w:rPr>
        <w:t xml:space="preserve">Ordinária </w:t>
      </w:r>
      <w:r w:rsidR="0063265E" w:rsidRPr="00A868EB">
        <w:rPr>
          <w:kern w:val="28"/>
        </w:rPr>
        <w:t>n.º 859/2010”.</w:t>
      </w:r>
      <w:r w:rsidR="004E4406" w:rsidRPr="00A868EB">
        <w:rPr>
          <w:kern w:val="28"/>
        </w:rPr>
        <w:t xml:space="preserve"> </w:t>
      </w:r>
      <w:r w:rsidR="0063265E">
        <w:rPr>
          <w:kern w:val="28"/>
        </w:rPr>
        <w:t>Após considerações, a Comissão decidiu solicitar à Mesa Diretora, mediante requerimento protocolado sob n.º 627/2025, o envio de expediente, convocando o Secretário Municipal de Administração e Fazenda, para comparecer na reunião da Comissão, preferencialmente às 09h15</w:t>
      </w:r>
      <w:r w:rsidR="0076467E">
        <w:rPr>
          <w:kern w:val="28"/>
        </w:rPr>
        <w:t>min.,</w:t>
      </w:r>
      <w:r w:rsidR="009E2486">
        <w:rPr>
          <w:kern w:val="28"/>
        </w:rPr>
        <w:t xml:space="preserve"> do dia 06/10/2025, </w:t>
      </w:r>
      <w:r w:rsidR="0076467E">
        <w:rPr>
          <w:kern w:val="28"/>
        </w:rPr>
        <w:t xml:space="preserve"> visando prestar informações sobre o mesmo, além de encaminhar cópia de projeto de lei, do município vizinho de Hulha Negra, que representa a visão da Comissão para o assunto em pauta</w:t>
      </w:r>
      <w:r w:rsidR="00BE13C7" w:rsidRPr="00A868EB">
        <w:rPr>
          <w:kern w:val="28"/>
        </w:rPr>
        <w:t xml:space="preserve">; </w:t>
      </w:r>
      <w:r w:rsidR="008C4AF6" w:rsidRPr="00A868EB">
        <w:rPr>
          <w:bCs/>
        </w:rPr>
        <w:t xml:space="preserve">PL n.º 060/2025 - </w:t>
      </w:r>
      <w:r w:rsidR="008C4AF6" w:rsidRPr="00A868EB">
        <w:rPr>
          <w:bCs/>
          <w:color w:val="auto"/>
        </w:rPr>
        <w:t xml:space="preserve">Do </w:t>
      </w:r>
      <w:r w:rsidR="008C4AF6" w:rsidRPr="00A868EB">
        <w:rPr>
          <w:color w:val="auto"/>
        </w:rPr>
        <w:t xml:space="preserve">PODER EXECUTIVO - </w:t>
      </w:r>
      <w:r w:rsidR="008C4AF6" w:rsidRPr="00A868EB">
        <w:rPr>
          <w:color w:val="212529"/>
        </w:rPr>
        <w:t xml:space="preserve">"Altera parcialmente a Lei Municipal n.°1.465/2015". </w:t>
      </w:r>
      <w:r w:rsidR="0076467E">
        <w:rPr>
          <w:color w:val="212529"/>
        </w:rPr>
        <w:t>Após análise preliminar, a Comissão decidiu solicitar à Mesa Diretora, conforme requerimento de protocolo n.º 628/2025</w:t>
      </w:r>
      <w:r w:rsidR="009E2486">
        <w:rPr>
          <w:color w:val="212529"/>
        </w:rPr>
        <w:t xml:space="preserve">, convocando o </w:t>
      </w:r>
      <w:r w:rsidR="009E2486">
        <w:rPr>
          <w:kern w:val="28"/>
        </w:rPr>
        <w:t>Secretário Municipal de Administração e Fazenda, para comparecer na reunião da Comissão, preferencialmente às 09h15min, do dia 06/10/2025, com o objetivo de prestar esclarecimentos sobre o citado projeto, bem como, solicitando a estimativa real</w:t>
      </w:r>
      <w:r w:rsidR="009E2486" w:rsidRPr="00A868EB">
        <w:rPr>
          <w:color w:val="212529"/>
        </w:rPr>
        <w:t xml:space="preserve"> </w:t>
      </w:r>
      <w:r w:rsidR="009E2486">
        <w:rPr>
          <w:color w:val="212529"/>
        </w:rPr>
        <w:t>que englobe</w:t>
      </w:r>
      <w:r w:rsidR="00C02AEF">
        <w:rPr>
          <w:color w:val="212529"/>
        </w:rPr>
        <w:t xml:space="preserve">  a média das despesas dos servidores nos últimos anos; </w:t>
      </w:r>
      <w:r w:rsidR="008C4AF6" w:rsidRPr="00A868EB">
        <w:rPr>
          <w:color w:val="212529"/>
        </w:rPr>
        <w:t>P</w:t>
      </w:r>
      <w:r w:rsidR="008C4AF6" w:rsidRPr="00A868EB">
        <w:rPr>
          <w:bCs/>
        </w:rPr>
        <w:t xml:space="preserve">L n.º 061/2025 – Do </w:t>
      </w:r>
      <w:r w:rsidR="008C4AF6" w:rsidRPr="00A868EB">
        <w:rPr>
          <w:color w:val="auto"/>
        </w:rPr>
        <w:t>PODER EXECUTIVO -</w:t>
      </w:r>
      <w:r w:rsidR="008C4AF6" w:rsidRPr="00A868EB">
        <w:rPr>
          <w:color w:val="212529"/>
        </w:rPr>
        <w:t>"Altera parcialmente a Lei Ordinária n.º 016 de fevereiro de 2001"</w:t>
      </w:r>
      <w:r w:rsidR="00C02AEF">
        <w:rPr>
          <w:color w:val="212529"/>
        </w:rPr>
        <w:t>, Na oportunidade o Vereador designado Relator, solicitou a utilização de prazo regimental</w:t>
      </w:r>
      <w:r w:rsidR="008C4AF6" w:rsidRPr="00A868EB">
        <w:rPr>
          <w:color w:val="212529"/>
        </w:rPr>
        <w:t xml:space="preserve">; </w:t>
      </w:r>
      <w:r w:rsidR="008C4AF6" w:rsidRPr="00A868EB">
        <w:rPr>
          <w:bCs/>
        </w:rPr>
        <w:t>PL n.º 062/2025 - Do</w:t>
      </w:r>
      <w:r w:rsidR="008C4AF6" w:rsidRPr="00A868EB">
        <w:rPr>
          <w:bCs/>
          <w:color w:val="auto"/>
        </w:rPr>
        <w:t xml:space="preserve"> </w:t>
      </w:r>
      <w:r w:rsidR="008C4AF6" w:rsidRPr="00A868EB">
        <w:rPr>
          <w:color w:val="auto"/>
        </w:rPr>
        <w:t xml:space="preserve">PODER EXECUTIVO - </w:t>
      </w:r>
      <w:r w:rsidR="008C4AF6" w:rsidRPr="00A868EB">
        <w:rPr>
          <w:color w:val="212529"/>
        </w:rPr>
        <w:t xml:space="preserve">"Altera parcialmente a Lei Ordinária n.º 323/2004 que fixa diárias para membros dos </w:t>
      </w:r>
      <w:r w:rsidR="002E3223" w:rsidRPr="00A868EB">
        <w:rPr>
          <w:color w:val="212529"/>
        </w:rPr>
        <w:t>Conselhos M</w:t>
      </w:r>
      <w:r w:rsidR="008C4AF6" w:rsidRPr="00A868EB">
        <w:rPr>
          <w:color w:val="212529"/>
        </w:rPr>
        <w:t>unicipais</w:t>
      </w:r>
      <w:r w:rsidR="002E3223" w:rsidRPr="00A868EB">
        <w:rPr>
          <w:color w:val="212529"/>
        </w:rPr>
        <w:t>"</w:t>
      </w:r>
      <w:r w:rsidR="00C02AEF">
        <w:rPr>
          <w:color w:val="212529"/>
        </w:rPr>
        <w:t xml:space="preserve">. </w:t>
      </w:r>
      <w:r w:rsidR="00E10DED" w:rsidRPr="00A868EB">
        <w:rPr>
          <w:kern w:val="28"/>
        </w:rPr>
        <w:t>Voto do Relator: pela constitucionalidade, legalidade e regimentalidade da matéria. Parecer da Comissão: Mantém o voto do Relator;</w:t>
      </w:r>
      <w:r w:rsidR="002E3223" w:rsidRPr="00A868EB">
        <w:rPr>
          <w:color w:val="212529"/>
        </w:rPr>
        <w:t xml:space="preserve"> PL n</w:t>
      </w:r>
      <w:r w:rsidR="008C4AF6" w:rsidRPr="00A868EB">
        <w:rPr>
          <w:bCs/>
        </w:rPr>
        <w:t xml:space="preserve">.º 063/2025 </w:t>
      </w:r>
      <w:r w:rsidR="002E3223" w:rsidRPr="00A868EB">
        <w:rPr>
          <w:bCs/>
        </w:rPr>
        <w:t>- Do</w:t>
      </w:r>
      <w:r w:rsidR="008C4AF6" w:rsidRPr="00A868EB">
        <w:rPr>
          <w:bCs/>
          <w:color w:val="auto"/>
        </w:rPr>
        <w:t xml:space="preserve"> </w:t>
      </w:r>
      <w:r w:rsidR="008C4AF6" w:rsidRPr="00A868EB">
        <w:rPr>
          <w:color w:val="auto"/>
        </w:rPr>
        <w:t xml:space="preserve">PODER EXECUTIVO </w:t>
      </w:r>
      <w:r w:rsidR="002E3223" w:rsidRPr="00A868EB">
        <w:rPr>
          <w:color w:val="auto"/>
        </w:rPr>
        <w:t xml:space="preserve">- </w:t>
      </w:r>
      <w:r w:rsidR="008C4AF6" w:rsidRPr="00A868EB">
        <w:rPr>
          <w:color w:val="212529"/>
        </w:rPr>
        <w:t>"</w:t>
      </w:r>
      <w:r w:rsidR="002E3223" w:rsidRPr="00A868EB">
        <w:rPr>
          <w:color w:val="212529"/>
        </w:rPr>
        <w:t>Altera parcialmente a Lei Municipal n.°108/2002".</w:t>
      </w:r>
      <w:r w:rsidR="00E10DED">
        <w:rPr>
          <w:color w:val="212529"/>
        </w:rPr>
        <w:t xml:space="preserve"> </w:t>
      </w:r>
      <w:r w:rsidR="00E10DED" w:rsidRPr="00A868EB">
        <w:rPr>
          <w:kern w:val="28"/>
        </w:rPr>
        <w:t>Voto do Relator: pela constitucionalidade, legalidade e regimentalidade da matéria. Parecer da Comissão: Mantém o voto do Relator</w:t>
      </w:r>
      <w:r w:rsidR="00E10DED">
        <w:rPr>
          <w:kern w:val="28"/>
        </w:rPr>
        <w:t xml:space="preserve">; </w:t>
      </w:r>
      <w:r w:rsidR="00E10DED" w:rsidRPr="00A868EB">
        <w:rPr>
          <w:color w:val="212529"/>
        </w:rPr>
        <w:t>PL n</w:t>
      </w:r>
      <w:r w:rsidR="00E10DED" w:rsidRPr="00A868EB">
        <w:rPr>
          <w:bCs/>
        </w:rPr>
        <w:t>.º 06</w:t>
      </w:r>
      <w:r w:rsidR="00E10DED">
        <w:rPr>
          <w:bCs/>
        </w:rPr>
        <w:t>4</w:t>
      </w:r>
      <w:r w:rsidR="00E10DED" w:rsidRPr="00A868EB">
        <w:rPr>
          <w:bCs/>
        </w:rPr>
        <w:t>/2025 - Do</w:t>
      </w:r>
      <w:r w:rsidR="00E10DED" w:rsidRPr="00A868EB">
        <w:rPr>
          <w:bCs/>
          <w:color w:val="auto"/>
        </w:rPr>
        <w:t xml:space="preserve"> </w:t>
      </w:r>
      <w:r w:rsidR="00E10DED" w:rsidRPr="00A868EB">
        <w:rPr>
          <w:color w:val="auto"/>
        </w:rPr>
        <w:t xml:space="preserve">PODER EXECUTIVO - </w:t>
      </w:r>
      <w:r w:rsidR="00E10DED" w:rsidRPr="00A868EB">
        <w:rPr>
          <w:color w:val="212529"/>
        </w:rPr>
        <w:t>"</w:t>
      </w:r>
      <w:r w:rsidR="007C55C3">
        <w:rPr>
          <w:color w:val="212529"/>
        </w:rPr>
        <w:t>Concede abano a salarial a servidores</w:t>
      </w:r>
      <w:r w:rsidR="00E10DED" w:rsidRPr="00A868EB">
        <w:rPr>
          <w:color w:val="212529"/>
        </w:rPr>
        <w:t>".</w:t>
      </w:r>
      <w:r w:rsidR="00E10DED">
        <w:rPr>
          <w:color w:val="212529"/>
        </w:rPr>
        <w:t xml:space="preserve"> </w:t>
      </w:r>
      <w:r w:rsidR="007C55C3">
        <w:rPr>
          <w:kern w:val="28"/>
        </w:rPr>
        <w:t xml:space="preserve">De sua parte, o Vereador designado Relator, requereu a utilização de prazo regimental. </w:t>
      </w:r>
      <w:r w:rsidR="002E3223" w:rsidRPr="00A868EB">
        <w:rPr>
          <w:color w:val="212529"/>
        </w:rPr>
        <w:t>Ato contínuo, a Comissão</w:t>
      </w:r>
      <w:r w:rsidR="007C55C3">
        <w:rPr>
          <w:color w:val="212529"/>
        </w:rPr>
        <w:t xml:space="preserve"> exarou a REDAÇÃO FINAL sobre o seguinte Projeto</w:t>
      </w:r>
      <w:r w:rsidR="002E3223" w:rsidRPr="00A868EB">
        <w:rPr>
          <w:color w:val="212529"/>
        </w:rPr>
        <w:t xml:space="preserve"> de Lei: </w:t>
      </w:r>
      <w:r w:rsidR="007C55C3">
        <w:rPr>
          <w:kern w:val="28"/>
        </w:rPr>
        <w:t>PL n.º 057</w:t>
      </w:r>
      <w:r w:rsidR="002E3223" w:rsidRPr="00A868EB">
        <w:rPr>
          <w:kern w:val="28"/>
        </w:rPr>
        <w:t xml:space="preserve">/2025 – Do PODER EXECUTIVO –“Autoriza </w:t>
      </w:r>
      <w:r w:rsidR="007C55C3">
        <w:rPr>
          <w:kern w:val="28"/>
        </w:rPr>
        <w:t>abertura de crédito adicional de natureza especial no valor de R$93.000,00</w:t>
      </w:r>
      <w:r w:rsidR="002E3223" w:rsidRPr="00A868EB">
        <w:rPr>
          <w:kern w:val="28"/>
        </w:rPr>
        <w:t>”</w:t>
      </w:r>
      <w:r w:rsidR="007C55C3">
        <w:rPr>
          <w:kern w:val="28"/>
        </w:rPr>
        <w:t>, à Secretaria Municipal de Educação</w:t>
      </w:r>
      <w:r w:rsidR="007C4528">
        <w:rPr>
          <w:kern w:val="28"/>
        </w:rPr>
        <w:t>”</w:t>
      </w:r>
      <w:bookmarkStart w:id="0" w:name="_GoBack"/>
      <w:bookmarkEnd w:id="0"/>
      <w:r w:rsidR="002E3223" w:rsidRPr="00A868EB">
        <w:rPr>
          <w:kern w:val="28"/>
        </w:rPr>
        <w:t xml:space="preserve">. </w:t>
      </w:r>
      <w:r w:rsidR="002A2B70" w:rsidRPr="00A868EB">
        <w:rPr>
          <w:kern w:val="28"/>
        </w:rPr>
        <w:t xml:space="preserve">Foram </w:t>
      </w:r>
      <w:r w:rsidR="002E3223" w:rsidRPr="00A868EB">
        <w:rPr>
          <w:kern w:val="28"/>
        </w:rPr>
        <w:t xml:space="preserve">designados </w:t>
      </w:r>
      <w:r w:rsidR="00450B91" w:rsidRPr="00A868EB">
        <w:rPr>
          <w:kern w:val="28"/>
        </w:rPr>
        <w:t xml:space="preserve">Relatores, os Vereadores </w:t>
      </w:r>
      <w:proofErr w:type="spellStart"/>
      <w:r w:rsidR="00A37229" w:rsidRPr="00A868EB">
        <w:rPr>
          <w:kern w:val="28"/>
        </w:rPr>
        <w:t>Liziane</w:t>
      </w:r>
      <w:proofErr w:type="spellEnd"/>
      <w:r w:rsidR="00A37229" w:rsidRPr="00A868EB">
        <w:rPr>
          <w:kern w:val="28"/>
        </w:rPr>
        <w:t xml:space="preserve"> Jardim</w:t>
      </w:r>
      <w:r w:rsidR="00A37229">
        <w:rPr>
          <w:kern w:val="28"/>
        </w:rPr>
        <w:t>, para os Projetos de n.º 048 e 062,</w:t>
      </w:r>
      <w:r w:rsidR="00A37229" w:rsidRPr="00A868EB">
        <w:rPr>
          <w:kern w:val="28"/>
        </w:rPr>
        <w:t xml:space="preserve"> </w:t>
      </w:r>
      <w:r w:rsidR="00450B91" w:rsidRPr="00A868EB">
        <w:rPr>
          <w:kern w:val="28"/>
        </w:rPr>
        <w:t>Anderson Barcelos Corrêa para o</w:t>
      </w:r>
      <w:r w:rsidR="00A37229">
        <w:rPr>
          <w:kern w:val="28"/>
        </w:rPr>
        <w:t>s</w:t>
      </w:r>
      <w:r w:rsidR="00450B91" w:rsidRPr="00A868EB">
        <w:rPr>
          <w:kern w:val="28"/>
        </w:rPr>
        <w:t xml:space="preserve"> </w:t>
      </w:r>
      <w:r w:rsidR="00A37229">
        <w:rPr>
          <w:kern w:val="28"/>
        </w:rPr>
        <w:t xml:space="preserve">de n.º 060, 063 e 064, </w:t>
      </w:r>
      <w:r w:rsidR="002E3223" w:rsidRPr="00A868EB">
        <w:rPr>
          <w:kern w:val="28"/>
        </w:rPr>
        <w:t xml:space="preserve">bem como, Adriana Machado Teixeira para o de </w:t>
      </w:r>
      <w:r w:rsidR="00450B91" w:rsidRPr="00A868EB">
        <w:rPr>
          <w:kern w:val="28"/>
        </w:rPr>
        <w:t>n.º</w:t>
      </w:r>
      <w:r w:rsidR="0051440D" w:rsidRPr="00A868EB">
        <w:rPr>
          <w:kern w:val="28"/>
        </w:rPr>
        <w:t xml:space="preserve"> </w:t>
      </w:r>
      <w:r w:rsidR="00A868EB" w:rsidRPr="00A868EB">
        <w:rPr>
          <w:kern w:val="28"/>
        </w:rPr>
        <w:t>06</w:t>
      </w:r>
      <w:r w:rsidR="00450B91" w:rsidRPr="00A868EB">
        <w:rPr>
          <w:kern w:val="28"/>
        </w:rPr>
        <w:t>1</w:t>
      </w:r>
      <w:r w:rsidR="00F07992">
        <w:rPr>
          <w:kern w:val="28"/>
        </w:rPr>
        <w:t>/2025</w:t>
      </w:r>
      <w:r w:rsidR="00A868EB" w:rsidRPr="00A868EB">
        <w:rPr>
          <w:kern w:val="28"/>
        </w:rPr>
        <w:t>.</w:t>
      </w:r>
      <w:r w:rsidR="00435737" w:rsidRPr="00A868EB">
        <w:rPr>
          <w:kern w:val="28"/>
        </w:rPr>
        <w:t xml:space="preserve"> </w:t>
      </w:r>
      <w:r w:rsidRPr="00A868EB">
        <w:rPr>
          <w:kern w:val="28"/>
        </w:rPr>
        <w:t>Nada mais havendo a tratar, foi encerrada a presente reunião.</w:t>
      </w: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0D7CD5" w:rsidRDefault="000D7CD5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F07992" w:rsidRDefault="00F07992" w:rsidP="008F231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4"/>
          <w:szCs w:val="24"/>
        </w:rPr>
      </w:pPr>
    </w:p>
    <w:p w:rsidR="00E53196" w:rsidRPr="007C5711" w:rsidRDefault="00A37229" w:rsidP="007C571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0"/>
          <w:szCs w:val="20"/>
        </w:rPr>
      </w:pP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>Presidente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F963E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  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 </w:t>
      </w:r>
      <w:r w:rsidR="000575BA">
        <w:rPr>
          <w:rFonts w:ascii="Times New Roman" w:hAnsi="Times New Roman" w:cs="Times New Roman"/>
          <w:kern w:val="28"/>
          <w:sz w:val="24"/>
          <w:szCs w:val="24"/>
        </w:rPr>
        <w:t xml:space="preserve">                        </w:t>
      </w:r>
      <w:r w:rsidR="001B2311" w:rsidRPr="007D7F5E">
        <w:rPr>
          <w:rFonts w:ascii="Times New Roman" w:hAnsi="Times New Roman" w:cs="Times New Roman"/>
          <w:kern w:val="28"/>
          <w:sz w:val="24"/>
          <w:szCs w:val="24"/>
        </w:rPr>
        <w:t xml:space="preserve">    </w:t>
      </w:r>
      <w:r w:rsidR="001B2311">
        <w:rPr>
          <w:rFonts w:ascii="Times New Roman" w:hAnsi="Times New Roman" w:cs="Times New Roman"/>
          <w:kern w:val="28"/>
          <w:sz w:val="24"/>
          <w:szCs w:val="24"/>
        </w:rPr>
        <w:t xml:space="preserve">  </w:t>
      </w:r>
      <w:r w:rsidR="007C5711">
        <w:rPr>
          <w:rFonts w:ascii="Times New Roman" w:hAnsi="Times New Roman" w:cs="Times New Roman"/>
          <w:kern w:val="28"/>
          <w:sz w:val="24"/>
          <w:szCs w:val="24"/>
        </w:rPr>
        <w:t xml:space="preserve">   Vice-President</w:t>
      </w:r>
      <w:r w:rsidR="00DF5FEA">
        <w:rPr>
          <w:rFonts w:ascii="Times New Roman" w:hAnsi="Times New Roman" w:cs="Times New Roman"/>
          <w:kern w:val="28"/>
          <w:sz w:val="24"/>
          <w:szCs w:val="24"/>
        </w:rPr>
        <w:t>e</w:t>
      </w:r>
    </w:p>
    <w:sectPr w:rsidR="00E53196" w:rsidRPr="007C5711" w:rsidSect="00E10DED">
      <w:footerReference w:type="default" r:id="rId6"/>
      <w:pgSz w:w="11906" w:h="16838"/>
      <w:pgMar w:top="1985" w:right="1274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4248" w:rsidRDefault="00F94248">
      <w:pPr>
        <w:spacing w:after="0" w:line="240" w:lineRule="auto"/>
      </w:pPr>
      <w:r>
        <w:separator/>
      </w:r>
    </w:p>
  </w:endnote>
  <w:endnote w:type="continuationSeparator" w:id="0">
    <w:p w:rsidR="00F94248" w:rsidRDefault="00F94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4609288"/>
      <w:docPartObj>
        <w:docPartGallery w:val="Page Numbers (Bottom of Page)"/>
        <w:docPartUnique/>
      </w:docPartObj>
    </w:sdtPr>
    <w:sdtEndPr/>
    <w:sdtContent>
      <w:p w:rsidR="00E10DED" w:rsidRDefault="00E10DE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4528">
          <w:rPr>
            <w:noProof/>
          </w:rPr>
          <w:t>1</w:t>
        </w:r>
        <w:r>
          <w:fldChar w:fldCharType="end"/>
        </w:r>
        <w:r>
          <w:t>/1</w:t>
        </w:r>
      </w:p>
    </w:sdtContent>
  </w:sdt>
  <w:p w:rsidR="00E10DED" w:rsidRDefault="00E10D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4248" w:rsidRDefault="00F94248">
      <w:pPr>
        <w:spacing w:after="0" w:line="240" w:lineRule="auto"/>
      </w:pPr>
      <w:r>
        <w:separator/>
      </w:r>
    </w:p>
  </w:footnote>
  <w:footnote w:type="continuationSeparator" w:id="0">
    <w:p w:rsidR="00F94248" w:rsidRDefault="00F942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311"/>
    <w:rsid w:val="000057B0"/>
    <w:rsid w:val="00011CF0"/>
    <w:rsid w:val="00012684"/>
    <w:rsid w:val="00021DC4"/>
    <w:rsid w:val="000575BA"/>
    <w:rsid w:val="000760C5"/>
    <w:rsid w:val="000D7CD5"/>
    <w:rsid w:val="000F2E9E"/>
    <w:rsid w:val="001773C7"/>
    <w:rsid w:val="001B2311"/>
    <w:rsid w:val="001B35C1"/>
    <w:rsid w:val="001C22AF"/>
    <w:rsid w:val="00241D04"/>
    <w:rsid w:val="002529C8"/>
    <w:rsid w:val="00257FFD"/>
    <w:rsid w:val="00283ACD"/>
    <w:rsid w:val="00286F72"/>
    <w:rsid w:val="002A2B70"/>
    <w:rsid w:val="002A6819"/>
    <w:rsid w:val="002D36BC"/>
    <w:rsid w:val="002E3223"/>
    <w:rsid w:val="002E3F9D"/>
    <w:rsid w:val="0030556C"/>
    <w:rsid w:val="00306E55"/>
    <w:rsid w:val="00365F68"/>
    <w:rsid w:val="003922F6"/>
    <w:rsid w:val="003B2F51"/>
    <w:rsid w:val="003C2527"/>
    <w:rsid w:val="003D5860"/>
    <w:rsid w:val="00411F34"/>
    <w:rsid w:val="00435737"/>
    <w:rsid w:val="00446964"/>
    <w:rsid w:val="00450B91"/>
    <w:rsid w:val="004638EF"/>
    <w:rsid w:val="004714FC"/>
    <w:rsid w:val="00476F9B"/>
    <w:rsid w:val="004973FB"/>
    <w:rsid w:val="004E4406"/>
    <w:rsid w:val="0051440D"/>
    <w:rsid w:val="005230E9"/>
    <w:rsid w:val="005434A7"/>
    <w:rsid w:val="005B0212"/>
    <w:rsid w:val="005E125F"/>
    <w:rsid w:val="005E4BAC"/>
    <w:rsid w:val="0061093E"/>
    <w:rsid w:val="00616C95"/>
    <w:rsid w:val="006270F6"/>
    <w:rsid w:val="0063265E"/>
    <w:rsid w:val="00636223"/>
    <w:rsid w:val="006D471B"/>
    <w:rsid w:val="006E3BDC"/>
    <w:rsid w:val="006E57C1"/>
    <w:rsid w:val="00744531"/>
    <w:rsid w:val="0076467E"/>
    <w:rsid w:val="007A5C26"/>
    <w:rsid w:val="007C1D5E"/>
    <w:rsid w:val="007C4528"/>
    <w:rsid w:val="007C55C3"/>
    <w:rsid w:val="007C5711"/>
    <w:rsid w:val="007F7BD1"/>
    <w:rsid w:val="00801C67"/>
    <w:rsid w:val="0081325B"/>
    <w:rsid w:val="00832897"/>
    <w:rsid w:val="00850459"/>
    <w:rsid w:val="0085740B"/>
    <w:rsid w:val="008A29C8"/>
    <w:rsid w:val="008A4C23"/>
    <w:rsid w:val="008C4AF6"/>
    <w:rsid w:val="008D4E3C"/>
    <w:rsid w:val="008F2315"/>
    <w:rsid w:val="00943046"/>
    <w:rsid w:val="0094434B"/>
    <w:rsid w:val="00951996"/>
    <w:rsid w:val="0095680D"/>
    <w:rsid w:val="009A2D7F"/>
    <w:rsid w:val="009A3FCB"/>
    <w:rsid w:val="009B4744"/>
    <w:rsid w:val="009D0D22"/>
    <w:rsid w:val="009D1DC1"/>
    <w:rsid w:val="009E2486"/>
    <w:rsid w:val="009F2433"/>
    <w:rsid w:val="009F6F25"/>
    <w:rsid w:val="00A04EE9"/>
    <w:rsid w:val="00A37229"/>
    <w:rsid w:val="00A459FE"/>
    <w:rsid w:val="00A70883"/>
    <w:rsid w:val="00A711AE"/>
    <w:rsid w:val="00A71463"/>
    <w:rsid w:val="00A77783"/>
    <w:rsid w:val="00A868EB"/>
    <w:rsid w:val="00A905D9"/>
    <w:rsid w:val="00AF1ADE"/>
    <w:rsid w:val="00B04DCA"/>
    <w:rsid w:val="00B261B2"/>
    <w:rsid w:val="00B378F4"/>
    <w:rsid w:val="00B50C07"/>
    <w:rsid w:val="00B54A7B"/>
    <w:rsid w:val="00B81CEF"/>
    <w:rsid w:val="00B94646"/>
    <w:rsid w:val="00BE13C7"/>
    <w:rsid w:val="00BE1B95"/>
    <w:rsid w:val="00C02AEF"/>
    <w:rsid w:val="00C45C24"/>
    <w:rsid w:val="00D160EA"/>
    <w:rsid w:val="00D941DA"/>
    <w:rsid w:val="00DE19C6"/>
    <w:rsid w:val="00DF5FEA"/>
    <w:rsid w:val="00E10DED"/>
    <w:rsid w:val="00E405F8"/>
    <w:rsid w:val="00E53196"/>
    <w:rsid w:val="00E81FC2"/>
    <w:rsid w:val="00F07992"/>
    <w:rsid w:val="00F1083B"/>
    <w:rsid w:val="00F16925"/>
    <w:rsid w:val="00F86BF5"/>
    <w:rsid w:val="00F94248"/>
    <w:rsid w:val="00F963E1"/>
    <w:rsid w:val="00FA47AC"/>
    <w:rsid w:val="00FA7F24"/>
    <w:rsid w:val="00FD5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C9CC9-5FED-4FA0-85CC-74557092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23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B2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2311"/>
  </w:style>
  <w:style w:type="paragraph" w:customStyle="1" w:styleId="Default">
    <w:name w:val="Default"/>
    <w:rsid w:val="001B23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5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57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551</Words>
  <Characters>2976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Câmara-2</dc:creator>
  <cp:keywords/>
  <dc:description/>
  <cp:lastModifiedBy>Câmara-2</cp:lastModifiedBy>
  <cp:revision>5</cp:revision>
  <cp:lastPrinted>2025-09-26T13:24:00Z</cp:lastPrinted>
  <dcterms:created xsi:type="dcterms:W3CDTF">2025-10-01T13:51:00Z</dcterms:created>
  <dcterms:modified xsi:type="dcterms:W3CDTF">2025-10-03T16:31:00Z</dcterms:modified>
</cp:coreProperties>
</file>