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8BF7C" w14:textId="77777777" w:rsidR="00DD3FAC" w:rsidRDefault="00DD3FAC" w:rsidP="00895C1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5553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67E1C250" w:rsidR="005E027F" w:rsidRPr="005553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4F70AF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BE6B38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5553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FF14454" w:rsidR="005E027F" w:rsidRPr="005553F2" w:rsidRDefault="00BE6B3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170D5542" w14:textId="5D264F1A" w:rsidR="002D5856" w:rsidRPr="005553F2" w:rsidRDefault="00BE6B38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758C7EAB" w14:textId="21B58325" w:rsidR="002D5856" w:rsidRPr="005553F2" w:rsidRDefault="005E027F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E12844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31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B22BBB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março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BE6B38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CF3FD26" w14:textId="0D5F996C" w:rsidR="005E027F" w:rsidRPr="005553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E12844" w:rsidRPr="005553F2">
        <w:rPr>
          <w:rFonts w:ascii="Times New Roman" w:hAnsi="Times New Roman" w:cs="Times New Roman"/>
          <w:kern w:val="28"/>
          <w:sz w:val="24"/>
          <w:szCs w:val="24"/>
        </w:rPr>
        <w:t xml:space="preserve">trinta e um </w:t>
      </w:r>
      <w:r w:rsidRPr="005553F2"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5A203D" w:rsidRPr="005553F2">
        <w:rPr>
          <w:rFonts w:ascii="Times New Roman" w:hAnsi="Times New Roman" w:cs="Times New Roman"/>
          <w:kern w:val="28"/>
          <w:sz w:val="24"/>
          <w:szCs w:val="24"/>
        </w:rPr>
        <w:t>março</w:t>
      </w:r>
      <w:r w:rsidRPr="005553F2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1A1BB6" w:rsidRPr="005553F2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5553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5553F2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5553F2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F74CB6" w:rsidRPr="005553F2">
        <w:rPr>
          <w:rFonts w:ascii="Times New Roman" w:hAnsi="Times New Roman" w:cs="Times New Roman"/>
          <w:kern w:val="28"/>
          <w:sz w:val="24"/>
          <w:szCs w:val="24"/>
        </w:rPr>
        <w:t>trinta</w:t>
      </w:r>
      <w:r w:rsidR="003E5142" w:rsidRPr="005553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5553F2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5553F2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5553F2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5553F2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5553F2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Pr="005553F2"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1C7FEA" w:rsidRPr="005553F2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5553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1C7FEA" w:rsidRPr="005553F2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e com a presença </w:t>
      </w:r>
      <w:r w:rsidR="001E24AF" w:rsidRPr="005553F2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75117F" w:rsidRPr="005553F2">
        <w:rPr>
          <w:rFonts w:ascii="Times New Roman" w:hAnsi="Times New Roman" w:cs="Times New Roman"/>
          <w:kern w:val="28"/>
          <w:sz w:val="24"/>
          <w:szCs w:val="24"/>
        </w:rPr>
        <w:t>as</w:t>
      </w:r>
      <w:r w:rsidR="00E12844" w:rsidRPr="005553F2">
        <w:rPr>
          <w:rFonts w:ascii="Times New Roman" w:hAnsi="Times New Roman" w:cs="Times New Roman"/>
          <w:kern w:val="28"/>
          <w:sz w:val="24"/>
          <w:szCs w:val="24"/>
        </w:rPr>
        <w:t xml:space="preserve"> demais integrantes, </w:t>
      </w:r>
      <w:r w:rsidR="001E24AF" w:rsidRPr="005553F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75117F" w:rsidRPr="005553F2">
        <w:rPr>
          <w:rFonts w:ascii="Times New Roman" w:hAnsi="Times New Roman" w:cs="Times New Roman"/>
          <w:kern w:val="28"/>
          <w:sz w:val="24"/>
          <w:szCs w:val="24"/>
        </w:rPr>
        <w:t>as</w:t>
      </w:r>
      <w:r w:rsidR="001C7FEA" w:rsidRPr="005553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F5156" w:rsidRPr="005553F2">
        <w:rPr>
          <w:rFonts w:ascii="Times New Roman" w:hAnsi="Times New Roman" w:cs="Times New Roman"/>
          <w:kern w:val="28"/>
          <w:sz w:val="24"/>
          <w:szCs w:val="24"/>
        </w:rPr>
        <w:t>Adriana Machado Teixeira</w:t>
      </w:r>
      <w:r w:rsidR="001A1BB6" w:rsidRPr="005553F2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2F5156" w:rsidRPr="005553F2">
        <w:rPr>
          <w:rFonts w:ascii="Times New Roman" w:hAnsi="Times New Roman" w:cs="Times New Roman"/>
          <w:kern w:val="28"/>
          <w:sz w:val="24"/>
          <w:szCs w:val="24"/>
        </w:rPr>
        <w:t>PS</w:t>
      </w:r>
      <w:r w:rsidR="001A1BB6" w:rsidRPr="005553F2">
        <w:rPr>
          <w:rFonts w:ascii="Times New Roman" w:hAnsi="Times New Roman" w:cs="Times New Roman"/>
          <w:kern w:val="28"/>
          <w:sz w:val="24"/>
          <w:szCs w:val="24"/>
        </w:rPr>
        <w:t>DB</w:t>
      </w:r>
      <w:r w:rsidR="002F5156" w:rsidRPr="005553F2">
        <w:rPr>
          <w:rFonts w:ascii="Times New Roman" w:hAnsi="Times New Roman" w:cs="Times New Roman"/>
          <w:kern w:val="28"/>
          <w:sz w:val="24"/>
          <w:szCs w:val="24"/>
        </w:rPr>
        <w:t>, Vice-Presidente</w:t>
      </w:r>
      <w:r w:rsidR="0075117F" w:rsidRPr="005553F2">
        <w:rPr>
          <w:rFonts w:ascii="Times New Roman" w:hAnsi="Times New Roman" w:cs="Times New Roman"/>
          <w:kern w:val="28"/>
          <w:sz w:val="24"/>
          <w:szCs w:val="24"/>
        </w:rPr>
        <w:t xml:space="preserve"> e Liziane Jardim</w:t>
      </w:r>
      <w:r w:rsidR="00D42950" w:rsidRPr="005553F2">
        <w:rPr>
          <w:rFonts w:ascii="Times New Roman" w:hAnsi="Times New Roman" w:cs="Times New Roman"/>
          <w:kern w:val="28"/>
          <w:sz w:val="24"/>
          <w:szCs w:val="24"/>
        </w:rPr>
        <w:t>-MDB</w:t>
      </w:r>
      <w:r w:rsidR="00EB6EA6" w:rsidRPr="005553F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5B171B" w:rsidRPr="005553F2">
        <w:rPr>
          <w:rFonts w:ascii="Times New Roman" w:hAnsi="Times New Roman" w:cs="Times New Roman"/>
          <w:kern w:val="28"/>
          <w:sz w:val="24"/>
          <w:szCs w:val="24"/>
        </w:rPr>
        <w:t xml:space="preserve">De imediato, o Presidente </w:t>
      </w:r>
      <w:r w:rsidR="002F5156" w:rsidRPr="005553F2">
        <w:rPr>
          <w:rFonts w:ascii="Times New Roman" w:hAnsi="Times New Roman" w:cs="Times New Roman"/>
          <w:kern w:val="28"/>
          <w:sz w:val="24"/>
          <w:szCs w:val="24"/>
        </w:rPr>
        <w:t xml:space="preserve">procedeu </w:t>
      </w:r>
      <w:r w:rsidR="005B171B" w:rsidRPr="005553F2">
        <w:rPr>
          <w:rFonts w:ascii="Times New Roman" w:hAnsi="Times New Roman" w:cs="Times New Roman"/>
          <w:kern w:val="28"/>
          <w:sz w:val="24"/>
          <w:szCs w:val="24"/>
        </w:rPr>
        <w:t>a leitura da Ata da reunião anterior, que após discussão e votação, foi aprovada por unanimidade. Na sequência, apresentou a pauta da reunião, sendo:</w:t>
      </w:r>
      <w:r w:rsidR="0075117F" w:rsidRPr="005553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A44B0" w:rsidRPr="005553F2">
        <w:rPr>
          <w:rFonts w:ascii="Times New Roman" w:hAnsi="Times New Roman" w:cs="Times New Roman"/>
          <w:kern w:val="28"/>
          <w:sz w:val="24"/>
          <w:szCs w:val="24"/>
        </w:rPr>
        <w:t>PL</w:t>
      </w:r>
      <w:r w:rsidRPr="005553F2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5A203D" w:rsidRPr="005553F2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E12844" w:rsidRPr="005553F2">
        <w:rPr>
          <w:rFonts w:ascii="Times New Roman" w:hAnsi="Times New Roman" w:cs="Times New Roman"/>
          <w:kern w:val="28"/>
          <w:sz w:val="24"/>
          <w:szCs w:val="24"/>
        </w:rPr>
        <w:t>4</w:t>
      </w:r>
      <w:r w:rsidRPr="005553F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1A1BB6" w:rsidRPr="005553F2">
        <w:rPr>
          <w:rFonts w:ascii="Times New Roman" w:hAnsi="Times New Roman" w:cs="Times New Roman"/>
          <w:kern w:val="28"/>
          <w:sz w:val="24"/>
          <w:szCs w:val="24"/>
        </w:rPr>
        <w:t>5</w:t>
      </w:r>
      <w:r w:rsidRPr="005553F2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E12844" w:rsidRPr="005553F2">
        <w:rPr>
          <w:rFonts w:ascii="Times New Roman" w:hAnsi="Times New Roman" w:cs="Times New Roman"/>
          <w:kern w:val="28"/>
          <w:sz w:val="24"/>
          <w:szCs w:val="24"/>
        </w:rPr>
        <w:t xml:space="preserve">Adota o Diário Oficial dos municípios do estado do Rio Grande do Sul, instituído e administrado pela FAMURS, como veículo oficial de publicação dos atos normativos e administrativos do município de Aceguá”. Na oportunidade, a Vereadora Liziane Jardim, designada Relatora, solicitou a utilização de prazo regimental; </w:t>
      </w:r>
      <w:r w:rsidR="004C0914" w:rsidRPr="005553F2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E12844" w:rsidRPr="005553F2">
        <w:rPr>
          <w:rFonts w:ascii="Times New Roman" w:hAnsi="Times New Roman" w:cs="Times New Roman"/>
          <w:kern w:val="28"/>
          <w:sz w:val="24"/>
          <w:szCs w:val="24"/>
        </w:rPr>
        <w:t>15</w:t>
      </w:r>
      <w:r w:rsidR="004C0914" w:rsidRPr="005553F2">
        <w:rPr>
          <w:rFonts w:ascii="Times New Roman" w:hAnsi="Times New Roman" w:cs="Times New Roman"/>
          <w:kern w:val="28"/>
          <w:sz w:val="24"/>
          <w:szCs w:val="24"/>
        </w:rPr>
        <w:t>/2025 – Do PODER EXECUTIVO – “</w:t>
      </w:r>
      <w:r w:rsidR="00E12844" w:rsidRPr="005553F2">
        <w:rPr>
          <w:rFonts w:ascii="Times New Roman" w:hAnsi="Times New Roman" w:cs="Times New Roman"/>
          <w:kern w:val="28"/>
          <w:sz w:val="24"/>
          <w:szCs w:val="24"/>
        </w:rPr>
        <w:t>Institui o programa de incentivo à demissão voluntária de servidores públicos do Poder Executivo</w:t>
      </w:r>
      <w:r w:rsidR="004C0914" w:rsidRPr="005553F2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E12844" w:rsidRPr="005553F2">
        <w:rPr>
          <w:rFonts w:ascii="Times New Roman" w:hAnsi="Times New Roman" w:cs="Times New Roman"/>
          <w:kern w:val="28"/>
          <w:sz w:val="24"/>
          <w:szCs w:val="24"/>
        </w:rPr>
        <w:t xml:space="preserve">. Após análise preliminar, a Comissão decidiu solicitar à Mesa Diretora, mediante requerimento protocolado sob n.º 199/2025, o envio de expediente ao Poder Executivo, convocando o Secretário Municipal de Administração e Fazenda, para comparecer na reunião, preferencialmente às 9h15min., do dia 07/04/2025, para prestar informações sobre </w:t>
      </w:r>
      <w:r w:rsidR="00E12844" w:rsidRPr="005553F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o </w:t>
      </w:r>
      <w:r w:rsidR="0040256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referido projeto</w:t>
      </w:r>
      <w:r w:rsidR="00E12844" w:rsidRPr="005553F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no que diz respeito ao número de possíveis interessados, custo que poderá representar, se algum servidor já manifestou interesse no programa e outras que julgar de nosso interesse</w:t>
      </w:r>
      <w:r w:rsidR="006F2CEE" w:rsidRPr="005553F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; </w:t>
      </w:r>
      <w:r w:rsidR="0010358F" w:rsidRPr="005553F2">
        <w:rPr>
          <w:rFonts w:ascii="Times New Roman" w:hAnsi="Times New Roman" w:cs="Times New Roman"/>
          <w:kern w:val="28"/>
          <w:sz w:val="24"/>
          <w:szCs w:val="24"/>
        </w:rPr>
        <w:t>PL</w:t>
      </w:r>
      <w:r w:rsidR="006F2CEE" w:rsidRPr="005553F2">
        <w:rPr>
          <w:rFonts w:ascii="Times New Roman" w:hAnsi="Times New Roman" w:cs="Times New Roman"/>
          <w:kern w:val="28"/>
          <w:sz w:val="24"/>
          <w:szCs w:val="24"/>
        </w:rPr>
        <w:t>C</w:t>
      </w:r>
      <w:r w:rsidR="0010358F" w:rsidRPr="005553F2">
        <w:rPr>
          <w:rFonts w:ascii="Times New Roman" w:hAnsi="Times New Roman" w:cs="Times New Roman"/>
          <w:kern w:val="28"/>
          <w:sz w:val="24"/>
          <w:szCs w:val="24"/>
        </w:rPr>
        <w:t xml:space="preserve"> n.º 00</w:t>
      </w:r>
      <w:r w:rsidR="006F2CEE" w:rsidRPr="005553F2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10358F" w:rsidRPr="005553F2">
        <w:rPr>
          <w:rFonts w:ascii="Times New Roman" w:hAnsi="Times New Roman" w:cs="Times New Roman"/>
          <w:kern w:val="28"/>
          <w:sz w:val="24"/>
          <w:szCs w:val="24"/>
        </w:rPr>
        <w:t>/2025 – Do PODER EXECUTIVO – “</w:t>
      </w:r>
      <w:r w:rsidR="006F2CEE" w:rsidRPr="005553F2">
        <w:rPr>
          <w:rFonts w:ascii="Times New Roman" w:hAnsi="Times New Roman" w:cs="Times New Roman"/>
          <w:kern w:val="28"/>
          <w:sz w:val="24"/>
          <w:szCs w:val="24"/>
        </w:rPr>
        <w:t>Altera parcialmente o Art. 111</w:t>
      </w:r>
      <w:r w:rsidR="0055651C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6F2CEE" w:rsidRPr="005553F2">
        <w:rPr>
          <w:rFonts w:ascii="Times New Roman" w:hAnsi="Times New Roman" w:cs="Times New Roman"/>
          <w:kern w:val="28"/>
          <w:sz w:val="24"/>
          <w:szCs w:val="24"/>
        </w:rPr>
        <w:t>, da Lei Complementar n.º 002/2002</w:t>
      </w:r>
      <w:r w:rsidR="0010358F" w:rsidRPr="005553F2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6F2CEE" w:rsidRPr="005553F2">
        <w:rPr>
          <w:rFonts w:ascii="Times New Roman" w:hAnsi="Times New Roman" w:cs="Times New Roman"/>
          <w:kern w:val="28"/>
          <w:sz w:val="24"/>
          <w:szCs w:val="24"/>
        </w:rPr>
        <w:t>. Voto do Relator: pela constitucionalidade, legalidade e regimentalidade da matéria. Parecer da Comissão: Mantém o voto do Relator</w:t>
      </w:r>
      <w:r w:rsidR="0010358F" w:rsidRPr="005553F2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6F2CEE" w:rsidRPr="005553F2">
        <w:rPr>
          <w:rFonts w:ascii="Times New Roman" w:hAnsi="Times New Roman" w:cs="Times New Roman"/>
          <w:kern w:val="28"/>
          <w:sz w:val="24"/>
          <w:szCs w:val="24"/>
        </w:rPr>
        <w:t>PL n.º 016</w:t>
      </w:r>
      <w:r w:rsidR="0010358F" w:rsidRPr="005553F2">
        <w:rPr>
          <w:rFonts w:ascii="Times New Roman" w:hAnsi="Times New Roman" w:cs="Times New Roman"/>
          <w:kern w:val="28"/>
          <w:sz w:val="24"/>
          <w:szCs w:val="24"/>
        </w:rPr>
        <w:t>/2025 – Do PODER EXECUTIVO – “</w:t>
      </w:r>
      <w:r w:rsidR="006F2CEE" w:rsidRPr="005553F2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1.873/2022</w:t>
      </w:r>
      <w:r w:rsidR="0010358F" w:rsidRPr="005553F2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4C0914" w:rsidRPr="005553F2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10358F" w:rsidRPr="005553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2CEE" w:rsidRPr="005553F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Após c</w:t>
      </w:r>
      <w:r w:rsidR="00385D4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onsiderações, a Comissão decidiu</w:t>
      </w:r>
      <w:bookmarkStart w:id="0" w:name="_GoBack"/>
      <w:bookmarkEnd w:id="0"/>
      <w:r w:rsidR="006F2CEE" w:rsidRPr="005553F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requerer à Mesa Diretora, conforme requerimento protocolado sob n.º 200/2025, o envio de expediente ao Poder Executivo convocando o </w:t>
      </w:r>
      <w:r w:rsidR="0002650C" w:rsidRPr="0002650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</w:t>
      </w:r>
      <w:r w:rsidR="006F2CEE" w:rsidRPr="0002650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ecretário</w:t>
      </w:r>
      <w:r w:rsidR="006F2CEE" w:rsidRPr="005553F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Municipal de Desenvolvimento Econômico, para comparecer na reunião da comissão, preferencialmente, às 09h45min., do dia 07/04/2025, visando prestar informações sobre o </w:t>
      </w:r>
      <w:r w:rsidR="0040256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aludido projeto</w:t>
      </w:r>
      <w:r w:rsidR="006F2CEE" w:rsidRPr="005553F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no que diz respeito aos critérios utilizados para definição dos módulos, método de comprovação de renda exclusivamente do produtor, bem como, informações quanto ao cálculo dos val</w:t>
      </w:r>
      <w:r w:rsidR="0055651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ores aplicados, conforme anexo I</w:t>
      </w:r>
      <w:r w:rsidR="006F2CEE" w:rsidRPr="005553F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da referida lei e outras que</w:t>
      </w:r>
      <w:r w:rsidR="0055651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julgar de nosso interesse; PL n</w:t>
      </w:r>
      <w:r w:rsidR="006F2CEE" w:rsidRPr="005553F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.º 019/2025 – Do PODER EXECUTIVO – “Dispõe sobre  a remoção de veículos abandonados ou estacionados em situação de caracterize seu abandono em via pública”. </w:t>
      </w:r>
      <w:r w:rsidR="006F2CEE" w:rsidRPr="005553F2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Comissão: Mantém o voto do Relator. Foram Relatores, os Vereadores Liziane Jardim para os projetos de n.º 014</w:t>
      </w:r>
      <w:r w:rsidR="005553F2" w:rsidRPr="005553F2">
        <w:rPr>
          <w:rFonts w:ascii="Times New Roman" w:hAnsi="Times New Roman" w:cs="Times New Roman"/>
          <w:kern w:val="28"/>
          <w:sz w:val="24"/>
          <w:szCs w:val="24"/>
        </w:rPr>
        <w:t xml:space="preserve"> e 019, Anderson Barcelos Corrêa para o de n.º 015 e PLC n.º 001, além de Adriana Machado Teixeira para o de n.º 016/2025. </w:t>
      </w:r>
      <w:r w:rsidRPr="005553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34BDF1" w14:textId="77777777" w:rsidR="006B4DA3" w:rsidRPr="005553F2" w:rsidRDefault="006B4DA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AD74FE1" w14:textId="77777777" w:rsidR="006D3772" w:rsidRPr="005553F2" w:rsidRDefault="006D377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3F6F4552" w:rsidR="00314CED" w:rsidRPr="007D7F5E" w:rsidRDefault="0002650C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 w:rsidR="00973D74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7D7F5E" w:rsidSect="005553F2">
      <w:footerReference w:type="default" r:id="rId8"/>
      <w:pgSz w:w="11906" w:h="16838"/>
      <w:pgMar w:top="1985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A3ED0" w14:textId="77777777" w:rsidR="00277607" w:rsidRDefault="00277607" w:rsidP="00D44DEF">
      <w:pPr>
        <w:spacing w:after="0" w:line="240" w:lineRule="auto"/>
      </w:pPr>
      <w:r>
        <w:separator/>
      </w:r>
    </w:p>
  </w:endnote>
  <w:endnote w:type="continuationSeparator" w:id="0">
    <w:p w14:paraId="5F050EB8" w14:textId="77777777" w:rsidR="00277607" w:rsidRDefault="00277607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284A71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D49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CE4F9" w14:textId="77777777" w:rsidR="00277607" w:rsidRDefault="00277607" w:rsidP="00D44DEF">
      <w:pPr>
        <w:spacing w:after="0" w:line="240" w:lineRule="auto"/>
      </w:pPr>
      <w:r>
        <w:separator/>
      </w:r>
    </w:p>
  </w:footnote>
  <w:footnote w:type="continuationSeparator" w:id="0">
    <w:p w14:paraId="5FD10836" w14:textId="77777777" w:rsidR="00277607" w:rsidRDefault="00277607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6B49"/>
    <w:rsid w:val="00023A0D"/>
    <w:rsid w:val="00024355"/>
    <w:rsid w:val="00024BE3"/>
    <w:rsid w:val="0002650C"/>
    <w:rsid w:val="00030A55"/>
    <w:rsid w:val="00031C0B"/>
    <w:rsid w:val="0003310F"/>
    <w:rsid w:val="000334BF"/>
    <w:rsid w:val="00041433"/>
    <w:rsid w:val="00056927"/>
    <w:rsid w:val="00065E07"/>
    <w:rsid w:val="00074AE3"/>
    <w:rsid w:val="0008644B"/>
    <w:rsid w:val="000912EA"/>
    <w:rsid w:val="00093511"/>
    <w:rsid w:val="000961BE"/>
    <w:rsid w:val="000A6454"/>
    <w:rsid w:val="000B305B"/>
    <w:rsid w:val="000C29CB"/>
    <w:rsid w:val="000D72B0"/>
    <w:rsid w:val="000E16C8"/>
    <w:rsid w:val="000E69C0"/>
    <w:rsid w:val="000F25DB"/>
    <w:rsid w:val="000F5339"/>
    <w:rsid w:val="0010358F"/>
    <w:rsid w:val="0012137E"/>
    <w:rsid w:val="00123C63"/>
    <w:rsid w:val="00126355"/>
    <w:rsid w:val="00126C44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95D42"/>
    <w:rsid w:val="001A1BB6"/>
    <w:rsid w:val="001A2091"/>
    <w:rsid w:val="001A34E3"/>
    <w:rsid w:val="001B099A"/>
    <w:rsid w:val="001B3184"/>
    <w:rsid w:val="001B71EF"/>
    <w:rsid w:val="001C7647"/>
    <w:rsid w:val="001C7FEA"/>
    <w:rsid w:val="001D62FF"/>
    <w:rsid w:val="001D719C"/>
    <w:rsid w:val="001E24AF"/>
    <w:rsid w:val="001E3542"/>
    <w:rsid w:val="001E6A2B"/>
    <w:rsid w:val="001F1444"/>
    <w:rsid w:val="001F615C"/>
    <w:rsid w:val="00204E89"/>
    <w:rsid w:val="00205213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63F"/>
    <w:rsid w:val="00275C5A"/>
    <w:rsid w:val="00277607"/>
    <w:rsid w:val="00283B07"/>
    <w:rsid w:val="002B15F6"/>
    <w:rsid w:val="002B4FF3"/>
    <w:rsid w:val="002C486A"/>
    <w:rsid w:val="002C5060"/>
    <w:rsid w:val="002D109F"/>
    <w:rsid w:val="002D5856"/>
    <w:rsid w:val="002E00B9"/>
    <w:rsid w:val="002E1A2A"/>
    <w:rsid w:val="002E27F5"/>
    <w:rsid w:val="002F5156"/>
    <w:rsid w:val="00311073"/>
    <w:rsid w:val="00313178"/>
    <w:rsid w:val="00314CED"/>
    <w:rsid w:val="003162C0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13FC"/>
    <w:rsid w:val="00363265"/>
    <w:rsid w:val="003641D8"/>
    <w:rsid w:val="0037018C"/>
    <w:rsid w:val="00371BD2"/>
    <w:rsid w:val="003812FB"/>
    <w:rsid w:val="00383A7F"/>
    <w:rsid w:val="00384029"/>
    <w:rsid w:val="00385D49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C6593"/>
    <w:rsid w:val="003C7F22"/>
    <w:rsid w:val="003D132C"/>
    <w:rsid w:val="003D2F5E"/>
    <w:rsid w:val="003E1EFB"/>
    <w:rsid w:val="003E5142"/>
    <w:rsid w:val="003E5ED8"/>
    <w:rsid w:val="003E7C8A"/>
    <w:rsid w:val="003F26AD"/>
    <w:rsid w:val="003F51BD"/>
    <w:rsid w:val="0040256F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914"/>
    <w:rsid w:val="004C0CBB"/>
    <w:rsid w:val="004C19CF"/>
    <w:rsid w:val="004C3719"/>
    <w:rsid w:val="004C7345"/>
    <w:rsid w:val="004D09A9"/>
    <w:rsid w:val="004D2F3B"/>
    <w:rsid w:val="004D4390"/>
    <w:rsid w:val="004D591C"/>
    <w:rsid w:val="004E08DD"/>
    <w:rsid w:val="004E3CCB"/>
    <w:rsid w:val="004F1E94"/>
    <w:rsid w:val="004F4E19"/>
    <w:rsid w:val="004F6CD8"/>
    <w:rsid w:val="004F70AF"/>
    <w:rsid w:val="005053E7"/>
    <w:rsid w:val="00507618"/>
    <w:rsid w:val="0051751F"/>
    <w:rsid w:val="00521228"/>
    <w:rsid w:val="00523BC6"/>
    <w:rsid w:val="0052426B"/>
    <w:rsid w:val="005247BB"/>
    <w:rsid w:val="00534EA6"/>
    <w:rsid w:val="00534F5D"/>
    <w:rsid w:val="00537FAD"/>
    <w:rsid w:val="00545082"/>
    <w:rsid w:val="00547A0E"/>
    <w:rsid w:val="00550C3B"/>
    <w:rsid w:val="005532FE"/>
    <w:rsid w:val="005553F2"/>
    <w:rsid w:val="0055651C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203D"/>
    <w:rsid w:val="005A3BDF"/>
    <w:rsid w:val="005A65E9"/>
    <w:rsid w:val="005B171B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10475"/>
    <w:rsid w:val="0061224E"/>
    <w:rsid w:val="00613650"/>
    <w:rsid w:val="00616BAD"/>
    <w:rsid w:val="0062490F"/>
    <w:rsid w:val="00641DAB"/>
    <w:rsid w:val="00660625"/>
    <w:rsid w:val="00662FF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B4DA3"/>
    <w:rsid w:val="006C4153"/>
    <w:rsid w:val="006D3772"/>
    <w:rsid w:val="006D5EEF"/>
    <w:rsid w:val="006F2CEE"/>
    <w:rsid w:val="006F541A"/>
    <w:rsid w:val="007047FB"/>
    <w:rsid w:val="00711998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117F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B1B6E"/>
    <w:rsid w:val="007C7ABD"/>
    <w:rsid w:val="007D4ED3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324DF"/>
    <w:rsid w:val="008436AC"/>
    <w:rsid w:val="00846174"/>
    <w:rsid w:val="008505E9"/>
    <w:rsid w:val="0085164C"/>
    <w:rsid w:val="00861C9C"/>
    <w:rsid w:val="00863072"/>
    <w:rsid w:val="00863D72"/>
    <w:rsid w:val="00866E21"/>
    <w:rsid w:val="00884C88"/>
    <w:rsid w:val="00895C14"/>
    <w:rsid w:val="0089635E"/>
    <w:rsid w:val="008A3214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31C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35966"/>
    <w:rsid w:val="009446BC"/>
    <w:rsid w:val="0094696B"/>
    <w:rsid w:val="00946F2D"/>
    <w:rsid w:val="009658F4"/>
    <w:rsid w:val="00973546"/>
    <w:rsid w:val="00973D74"/>
    <w:rsid w:val="009802E8"/>
    <w:rsid w:val="00982F5C"/>
    <w:rsid w:val="009A6BAB"/>
    <w:rsid w:val="009B4241"/>
    <w:rsid w:val="009B6385"/>
    <w:rsid w:val="009B7043"/>
    <w:rsid w:val="009B76D0"/>
    <w:rsid w:val="009C31CF"/>
    <w:rsid w:val="009C435D"/>
    <w:rsid w:val="009C6517"/>
    <w:rsid w:val="009D62A2"/>
    <w:rsid w:val="009E079A"/>
    <w:rsid w:val="009E26BF"/>
    <w:rsid w:val="009E2A2B"/>
    <w:rsid w:val="009E7D08"/>
    <w:rsid w:val="009F08D0"/>
    <w:rsid w:val="009F6FAF"/>
    <w:rsid w:val="00A0318E"/>
    <w:rsid w:val="00A061BE"/>
    <w:rsid w:val="00A07C48"/>
    <w:rsid w:val="00A10366"/>
    <w:rsid w:val="00A1286F"/>
    <w:rsid w:val="00A323DF"/>
    <w:rsid w:val="00A35A99"/>
    <w:rsid w:val="00A40412"/>
    <w:rsid w:val="00A42048"/>
    <w:rsid w:val="00A45EFF"/>
    <w:rsid w:val="00A510D9"/>
    <w:rsid w:val="00A51A98"/>
    <w:rsid w:val="00A62FEB"/>
    <w:rsid w:val="00A6332A"/>
    <w:rsid w:val="00A67E31"/>
    <w:rsid w:val="00A748F4"/>
    <w:rsid w:val="00A75AC2"/>
    <w:rsid w:val="00A806C8"/>
    <w:rsid w:val="00A903AB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2BBB"/>
    <w:rsid w:val="00B2598F"/>
    <w:rsid w:val="00B27A6F"/>
    <w:rsid w:val="00B30954"/>
    <w:rsid w:val="00B30963"/>
    <w:rsid w:val="00B30D8A"/>
    <w:rsid w:val="00B31854"/>
    <w:rsid w:val="00B32933"/>
    <w:rsid w:val="00B336E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C84"/>
    <w:rsid w:val="00B74CF2"/>
    <w:rsid w:val="00B759AE"/>
    <w:rsid w:val="00B966BB"/>
    <w:rsid w:val="00BA2352"/>
    <w:rsid w:val="00BB5256"/>
    <w:rsid w:val="00BD18CF"/>
    <w:rsid w:val="00BD2224"/>
    <w:rsid w:val="00BD2CFE"/>
    <w:rsid w:val="00BE6B38"/>
    <w:rsid w:val="00BE6C84"/>
    <w:rsid w:val="00BE6D8A"/>
    <w:rsid w:val="00BF54DD"/>
    <w:rsid w:val="00BF6B4F"/>
    <w:rsid w:val="00BF6D70"/>
    <w:rsid w:val="00C0185F"/>
    <w:rsid w:val="00C0311B"/>
    <w:rsid w:val="00C054F2"/>
    <w:rsid w:val="00C05864"/>
    <w:rsid w:val="00C06DDD"/>
    <w:rsid w:val="00C130AA"/>
    <w:rsid w:val="00C13EB8"/>
    <w:rsid w:val="00C17083"/>
    <w:rsid w:val="00C30AB4"/>
    <w:rsid w:val="00C335DC"/>
    <w:rsid w:val="00C40349"/>
    <w:rsid w:val="00C41CAE"/>
    <w:rsid w:val="00C433E8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E45BD"/>
    <w:rsid w:val="00CF17FA"/>
    <w:rsid w:val="00CF2A7C"/>
    <w:rsid w:val="00D11C4C"/>
    <w:rsid w:val="00D20325"/>
    <w:rsid w:val="00D242DE"/>
    <w:rsid w:val="00D26AEA"/>
    <w:rsid w:val="00D27370"/>
    <w:rsid w:val="00D33838"/>
    <w:rsid w:val="00D33EE9"/>
    <w:rsid w:val="00D34967"/>
    <w:rsid w:val="00D37A15"/>
    <w:rsid w:val="00D37E6E"/>
    <w:rsid w:val="00D411B8"/>
    <w:rsid w:val="00D414D6"/>
    <w:rsid w:val="00D42950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3595"/>
    <w:rsid w:val="00D843E7"/>
    <w:rsid w:val="00D852CF"/>
    <w:rsid w:val="00D908E8"/>
    <w:rsid w:val="00D9213A"/>
    <w:rsid w:val="00D92B00"/>
    <w:rsid w:val="00D974B5"/>
    <w:rsid w:val="00DA0F7B"/>
    <w:rsid w:val="00DA7235"/>
    <w:rsid w:val="00DB6660"/>
    <w:rsid w:val="00DB758F"/>
    <w:rsid w:val="00DD0FAD"/>
    <w:rsid w:val="00DD35D1"/>
    <w:rsid w:val="00DD3FAC"/>
    <w:rsid w:val="00DD47D3"/>
    <w:rsid w:val="00DD5CE0"/>
    <w:rsid w:val="00DE352D"/>
    <w:rsid w:val="00DF21DF"/>
    <w:rsid w:val="00DF544D"/>
    <w:rsid w:val="00E04480"/>
    <w:rsid w:val="00E10854"/>
    <w:rsid w:val="00E12844"/>
    <w:rsid w:val="00E1690D"/>
    <w:rsid w:val="00E174A2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B6EA6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5150B"/>
    <w:rsid w:val="00F637E7"/>
    <w:rsid w:val="00F6598D"/>
    <w:rsid w:val="00F67C61"/>
    <w:rsid w:val="00F74CB6"/>
    <w:rsid w:val="00F81512"/>
    <w:rsid w:val="00F83AFF"/>
    <w:rsid w:val="00F85763"/>
    <w:rsid w:val="00F86CE7"/>
    <w:rsid w:val="00F87A72"/>
    <w:rsid w:val="00F90CC5"/>
    <w:rsid w:val="00FA4C5E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95AA1-5027-4D47-B294-0BAF99925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11</cp:revision>
  <cp:lastPrinted>2025-03-31T16:57:00Z</cp:lastPrinted>
  <dcterms:created xsi:type="dcterms:W3CDTF">2025-03-31T16:31:00Z</dcterms:created>
  <dcterms:modified xsi:type="dcterms:W3CDTF">2025-04-07T12:34:00Z</dcterms:modified>
</cp:coreProperties>
</file>