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ABACB9" w14:textId="77777777" w:rsidR="00FC1D65" w:rsidRDefault="00FC1D6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7B97AA4D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FC1D65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45256155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703D0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703D0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57C4745B" w14:textId="77777777" w:rsidR="00FC1D65" w:rsidRPr="003C36F2" w:rsidRDefault="00FC1D6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4FD7E88D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1/2025 – Do PODER EXECUTIVO – “Autoriza 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cont</w:t>
      </w:r>
      <w:r w:rsidR="005D3AE5">
        <w:rPr>
          <w:rFonts w:ascii="Times New Roman" w:hAnsi="Times New Roman" w:cs="Times New Roman"/>
          <w:kern w:val="28"/>
          <w:sz w:val="24"/>
          <w:szCs w:val="24"/>
        </w:rPr>
        <w:t>ratação emergencial de servente/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>merendeira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”. Voto do Relator: pela tramitação da matéria. Parecer da Comissão: Mantém o voto do Relator</w:t>
      </w:r>
      <w:r w:rsidR="00FC1D6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4322A">
        <w:rPr>
          <w:rFonts w:ascii="Times New Roman" w:hAnsi="Times New Roman" w:cs="Times New Roman"/>
          <w:kern w:val="28"/>
          <w:sz w:val="24"/>
          <w:szCs w:val="24"/>
        </w:rPr>
        <w:t xml:space="preserve">Atuou </w:t>
      </w:r>
      <w:r w:rsidR="005D3AE5">
        <w:rPr>
          <w:rFonts w:ascii="Times New Roman" w:hAnsi="Times New Roman" w:cs="Times New Roman"/>
          <w:kern w:val="28"/>
          <w:sz w:val="24"/>
          <w:szCs w:val="24"/>
        </w:rPr>
        <w:t xml:space="preserve">como </w:t>
      </w:r>
      <w:bookmarkStart w:id="0" w:name="_GoBack"/>
      <w:bookmarkEnd w:id="0"/>
      <w:r w:rsidR="008E47BA">
        <w:rPr>
          <w:rFonts w:ascii="Times New Roman" w:hAnsi="Times New Roman" w:cs="Times New Roman"/>
          <w:kern w:val="28"/>
          <w:sz w:val="24"/>
          <w:szCs w:val="24"/>
        </w:rPr>
        <w:t>Relator o</w:t>
      </w:r>
      <w:r w:rsidR="0074322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80764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B10AF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B8E38" w14:textId="77777777" w:rsidR="007D69AA" w:rsidRDefault="007D69AA" w:rsidP="00D44DEF">
      <w:pPr>
        <w:spacing w:after="0" w:line="240" w:lineRule="auto"/>
      </w:pPr>
      <w:r>
        <w:separator/>
      </w:r>
    </w:p>
  </w:endnote>
  <w:endnote w:type="continuationSeparator" w:id="0">
    <w:p w14:paraId="625123FE" w14:textId="77777777" w:rsidR="007D69AA" w:rsidRDefault="007D69A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E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1102C" w14:textId="77777777" w:rsidR="007D69AA" w:rsidRDefault="007D69AA" w:rsidP="00D44DEF">
      <w:pPr>
        <w:spacing w:after="0" w:line="240" w:lineRule="auto"/>
      </w:pPr>
      <w:r>
        <w:separator/>
      </w:r>
    </w:p>
  </w:footnote>
  <w:footnote w:type="continuationSeparator" w:id="0">
    <w:p w14:paraId="2E18838E" w14:textId="77777777" w:rsidR="007D69AA" w:rsidRDefault="007D69A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11AE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0AF9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413C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A0A1-E013-4200-B2D4-CCCA9D6F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2025-03-11T14:26:00Z</cp:lastPrinted>
  <dcterms:created xsi:type="dcterms:W3CDTF">2025-03-11T14:10:00Z</dcterms:created>
  <dcterms:modified xsi:type="dcterms:W3CDTF">2025-03-11T16:55:00Z</dcterms:modified>
</cp:coreProperties>
</file>