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39AF" w14:textId="77777777" w:rsidR="00B32933" w:rsidRPr="007D7F5E" w:rsidRDefault="00F83AFF" w:rsidP="00195628">
      <w:pPr>
        <w:widowControl w:val="0"/>
        <w:overflowPunct w:val="0"/>
        <w:autoSpaceDE w:val="0"/>
        <w:autoSpaceDN w:val="0"/>
        <w:adjustRightInd w:val="0"/>
        <w:spacing w:after="0" w:line="240" w:lineRule="auto"/>
        <w:rPr>
          <w:rFonts w:ascii="Times New Roman" w:hAnsi="Times New Roman" w:cs="Times New Roman"/>
          <w:b/>
          <w:bCs/>
          <w:kern w:val="28"/>
          <w:szCs w:val="24"/>
        </w:rPr>
      </w:pPr>
      <w:bookmarkStart w:id="0" w:name="_GoBack"/>
      <w:bookmarkEnd w:id="0"/>
      <w:r w:rsidRPr="007D7F5E">
        <w:rPr>
          <w:rFonts w:ascii="Times New Roman" w:hAnsi="Times New Roman" w:cs="Times New Roman"/>
          <w:b/>
          <w:bCs/>
          <w:kern w:val="28"/>
          <w:szCs w:val="24"/>
        </w:rPr>
        <w:tab/>
      </w:r>
      <w:r w:rsidRPr="007D7F5E">
        <w:rPr>
          <w:rFonts w:ascii="Times New Roman" w:hAnsi="Times New Roman" w:cs="Times New Roman"/>
          <w:b/>
          <w:bCs/>
          <w:kern w:val="28"/>
          <w:szCs w:val="24"/>
        </w:rPr>
        <w:tab/>
      </w:r>
    </w:p>
    <w:p w14:paraId="613F651D"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581700AC"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058198FC"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57D6AE7F"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788D64B6" w14:textId="663DE7A5"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 xml:space="preserve">COMISSÃO DE </w:t>
      </w:r>
      <w:r w:rsidR="00BD2CFE" w:rsidRPr="007D7F5E">
        <w:rPr>
          <w:rFonts w:ascii="Times New Roman" w:hAnsi="Times New Roman" w:cs="Times New Roman"/>
          <w:b/>
          <w:bCs/>
          <w:kern w:val="28"/>
          <w:sz w:val="24"/>
          <w:szCs w:val="24"/>
        </w:rPr>
        <w:t>LEGISLAÇÃO, JUSTIÇA E REDAÇÃO FINAL - CLJRF</w:t>
      </w:r>
    </w:p>
    <w:p w14:paraId="635D8C15" w14:textId="6334A3CD"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ATA ORDINÁRIA 0</w:t>
      </w:r>
      <w:r w:rsidR="007B0273">
        <w:rPr>
          <w:rFonts w:ascii="Times New Roman" w:hAnsi="Times New Roman" w:cs="Times New Roman"/>
          <w:b/>
          <w:bCs/>
          <w:kern w:val="28"/>
          <w:sz w:val="24"/>
          <w:szCs w:val="24"/>
        </w:rPr>
        <w:t>3</w:t>
      </w:r>
      <w:r w:rsidRPr="007D7F5E">
        <w:rPr>
          <w:rFonts w:ascii="Times New Roman" w:hAnsi="Times New Roman" w:cs="Times New Roman"/>
          <w:b/>
          <w:bCs/>
          <w:kern w:val="28"/>
          <w:sz w:val="24"/>
          <w:szCs w:val="24"/>
        </w:rPr>
        <w:t>/202</w:t>
      </w:r>
      <w:r w:rsidR="007D7F5E">
        <w:rPr>
          <w:rFonts w:ascii="Times New Roman" w:hAnsi="Times New Roman" w:cs="Times New Roman"/>
          <w:b/>
          <w:bCs/>
          <w:kern w:val="28"/>
          <w:sz w:val="24"/>
          <w:szCs w:val="24"/>
        </w:rPr>
        <w:t>4</w:t>
      </w:r>
    </w:p>
    <w:p w14:paraId="16D3FD0A" w14:textId="77777777"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PERÍODO ORDINÁRIO</w:t>
      </w:r>
    </w:p>
    <w:p w14:paraId="5D9F2253" w14:textId="7CFCDC43" w:rsidR="005E027F" w:rsidRPr="007D7F5E" w:rsidRDefault="007D7F5E"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4</w:t>
      </w:r>
      <w:r w:rsidR="005E027F" w:rsidRPr="007D7F5E">
        <w:rPr>
          <w:rFonts w:ascii="Times New Roman" w:hAnsi="Times New Roman" w:cs="Times New Roman"/>
          <w:b/>
          <w:bCs/>
          <w:kern w:val="28"/>
          <w:sz w:val="24"/>
          <w:szCs w:val="24"/>
        </w:rPr>
        <w:t>.ª SESSÃO LEGISLATIVA</w:t>
      </w:r>
    </w:p>
    <w:p w14:paraId="3CF4C51C" w14:textId="77777777"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6ª LEGISLATURA</w:t>
      </w:r>
    </w:p>
    <w:p w14:paraId="0510A8FB" w14:textId="77777777" w:rsidR="005E027F" w:rsidRPr="007D7F5E" w:rsidRDefault="005E027F" w:rsidP="00D908E8">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14:paraId="6979D3DF" w14:textId="51493C74" w:rsidR="005E027F" w:rsidRPr="007D7F5E" w:rsidRDefault="005E027F" w:rsidP="00D908E8">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 xml:space="preserve">Aceguá, </w:t>
      </w:r>
      <w:r w:rsidR="007B0273">
        <w:rPr>
          <w:rFonts w:ascii="Times New Roman" w:hAnsi="Times New Roman" w:cs="Times New Roman"/>
          <w:b/>
          <w:bCs/>
          <w:kern w:val="28"/>
          <w:sz w:val="24"/>
          <w:szCs w:val="24"/>
        </w:rPr>
        <w:t>04</w:t>
      </w:r>
      <w:r w:rsidRPr="007D7F5E">
        <w:rPr>
          <w:rFonts w:ascii="Times New Roman" w:hAnsi="Times New Roman" w:cs="Times New Roman"/>
          <w:b/>
          <w:bCs/>
          <w:kern w:val="28"/>
          <w:sz w:val="24"/>
          <w:szCs w:val="24"/>
        </w:rPr>
        <w:t xml:space="preserve"> de </w:t>
      </w:r>
      <w:r w:rsidR="008D7430">
        <w:rPr>
          <w:rFonts w:ascii="Times New Roman" w:hAnsi="Times New Roman" w:cs="Times New Roman"/>
          <w:b/>
          <w:bCs/>
          <w:kern w:val="28"/>
          <w:sz w:val="24"/>
          <w:szCs w:val="24"/>
        </w:rPr>
        <w:t>março</w:t>
      </w:r>
      <w:r w:rsidRPr="007D7F5E">
        <w:rPr>
          <w:rFonts w:ascii="Times New Roman" w:hAnsi="Times New Roman" w:cs="Times New Roman"/>
          <w:b/>
          <w:bCs/>
          <w:kern w:val="28"/>
          <w:sz w:val="24"/>
          <w:szCs w:val="24"/>
        </w:rPr>
        <w:t xml:space="preserve"> de 202</w:t>
      </w:r>
      <w:r w:rsidR="007D7F5E">
        <w:rPr>
          <w:rFonts w:ascii="Times New Roman" w:hAnsi="Times New Roman" w:cs="Times New Roman"/>
          <w:b/>
          <w:bCs/>
          <w:kern w:val="28"/>
          <w:sz w:val="24"/>
          <w:szCs w:val="24"/>
        </w:rPr>
        <w:t>4</w:t>
      </w:r>
      <w:r w:rsidRPr="007D7F5E">
        <w:rPr>
          <w:rFonts w:ascii="Times New Roman" w:hAnsi="Times New Roman" w:cs="Times New Roman"/>
          <w:b/>
          <w:bCs/>
          <w:kern w:val="28"/>
          <w:sz w:val="24"/>
          <w:szCs w:val="24"/>
        </w:rPr>
        <w:t xml:space="preserve"> </w:t>
      </w:r>
    </w:p>
    <w:p w14:paraId="01C21032" w14:textId="77777777"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14:paraId="54D8C7FD" w14:textId="6C1E1BD6" w:rsidR="003E120B" w:rsidRDefault="002C3044" w:rsidP="005143B4">
      <w:pPr>
        <w:widowControl w:val="0"/>
        <w:overflowPunct w:val="0"/>
        <w:autoSpaceDE w:val="0"/>
        <w:autoSpaceDN w:val="0"/>
        <w:adjustRightInd w:val="0"/>
        <w:spacing w:after="0" w:line="240" w:lineRule="auto"/>
        <w:ind w:left="-284" w:right="-1"/>
        <w:jc w:val="both"/>
        <w:rPr>
          <w:rFonts w:ascii="Times New Roman" w:hAnsi="Times New Roman" w:cs="Times New Roman"/>
          <w:kern w:val="28"/>
          <w:sz w:val="24"/>
          <w:szCs w:val="24"/>
        </w:rPr>
      </w:pPr>
      <w:r w:rsidRPr="005143B4">
        <w:rPr>
          <w:rFonts w:ascii="Times New Roman" w:hAnsi="Times New Roman" w:cs="Times New Roman"/>
          <w:kern w:val="28"/>
          <w:sz w:val="24"/>
          <w:szCs w:val="24"/>
        </w:rPr>
        <w:t xml:space="preserve">Aos </w:t>
      </w:r>
      <w:r w:rsidR="003E120B">
        <w:rPr>
          <w:rFonts w:ascii="Times New Roman" w:hAnsi="Times New Roman" w:cs="Times New Roman"/>
          <w:kern w:val="28"/>
          <w:sz w:val="24"/>
          <w:szCs w:val="24"/>
        </w:rPr>
        <w:t>quatro</w:t>
      </w:r>
      <w:r w:rsidRPr="005143B4">
        <w:rPr>
          <w:rFonts w:ascii="Times New Roman" w:hAnsi="Times New Roman" w:cs="Times New Roman"/>
          <w:kern w:val="28"/>
          <w:sz w:val="24"/>
          <w:szCs w:val="24"/>
        </w:rPr>
        <w:t xml:space="preserve"> dias do mês de março do ano de dois mil e vinte e quatro, às nove horas e trinta minutos, tendo como local o Plenarinho Aldo Cantarelli, da Câmara Municipal de Vereadores de Aceguá, reuniu-se a Comissão de Legislação Justiça e Redação Final – CLJRF, sob a Presidência da Vereadora Rafaela Villamil-PSD e com a presença dos demais integrantes, Vereadores Jair Ardenchy-PRD</w:t>
      </w:r>
      <w:r w:rsidR="009E511D" w:rsidRPr="005143B4">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e Renato Souza da Silva-MDB</w:t>
      </w:r>
      <w:r w:rsidR="003C0B2A" w:rsidRPr="005143B4">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A reunião</w:t>
      </w:r>
      <w:r w:rsidR="003C0B2A" w:rsidRPr="005143B4">
        <w:rPr>
          <w:rFonts w:ascii="Times New Roman" w:hAnsi="Times New Roman" w:cs="Times New Roman"/>
          <w:kern w:val="28"/>
          <w:sz w:val="24"/>
          <w:szCs w:val="24"/>
        </w:rPr>
        <w:t>,</w:t>
      </w:r>
      <w:r w:rsidRPr="005143B4">
        <w:rPr>
          <w:rFonts w:ascii="Times New Roman" w:hAnsi="Times New Roman" w:cs="Times New Roman"/>
          <w:kern w:val="28"/>
          <w:sz w:val="24"/>
          <w:szCs w:val="24"/>
        </w:rPr>
        <w:t xml:space="preserve"> contou, ainda, com a presença do </w:t>
      </w:r>
      <w:r w:rsidR="009E511D" w:rsidRPr="005143B4">
        <w:rPr>
          <w:rFonts w:ascii="Times New Roman" w:hAnsi="Times New Roman" w:cs="Times New Roman"/>
          <w:kern w:val="28"/>
          <w:sz w:val="24"/>
          <w:szCs w:val="24"/>
        </w:rPr>
        <w:t>Vereador Anderson Barcelos Corrêa-MDB. De imediato, a Presidente procedeu a leitura da Ata da reunião anterior, que após discussão e votação, foi aprovada por unanimidade. Na sequência, apresentou a pauta da reunião</w:t>
      </w:r>
      <w:r w:rsidR="005143B4">
        <w:rPr>
          <w:rFonts w:ascii="Times New Roman" w:hAnsi="Times New Roman" w:cs="Times New Roman"/>
          <w:kern w:val="28"/>
          <w:sz w:val="24"/>
          <w:szCs w:val="24"/>
        </w:rPr>
        <w:t>, sendo:</w:t>
      </w:r>
      <w:r w:rsidR="003E120B">
        <w:rPr>
          <w:rFonts w:ascii="Times New Roman" w:hAnsi="Times New Roman" w:cs="Times New Roman"/>
          <w:kern w:val="28"/>
          <w:sz w:val="24"/>
          <w:szCs w:val="24"/>
        </w:rPr>
        <w:t xml:space="preserve"> </w:t>
      </w:r>
      <w:r w:rsidR="005143B4">
        <w:rPr>
          <w:rFonts w:ascii="Times New Roman" w:hAnsi="Times New Roman" w:cs="Times New Roman"/>
          <w:kern w:val="28"/>
          <w:sz w:val="24"/>
          <w:szCs w:val="24"/>
        </w:rPr>
        <w:t xml:space="preserve"> </w:t>
      </w:r>
      <w:r w:rsidR="005143B4" w:rsidRPr="005143B4">
        <w:rPr>
          <w:rFonts w:ascii="Times New Roman" w:hAnsi="Times New Roman" w:cs="Times New Roman"/>
          <w:kern w:val="28"/>
          <w:sz w:val="24"/>
          <w:szCs w:val="24"/>
        </w:rPr>
        <w:t>PROCESSO n.º 311/2023 – Do Vereador Pedro de Blanco – “Requer o envio de expediente à CCJ para realizar a devida convocação</w:t>
      </w:r>
      <w:r w:rsidR="003E120B">
        <w:rPr>
          <w:rFonts w:ascii="Times New Roman" w:hAnsi="Times New Roman" w:cs="Times New Roman"/>
          <w:kern w:val="28"/>
          <w:sz w:val="24"/>
          <w:szCs w:val="24"/>
        </w:rPr>
        <w:t xml:space="preserve"> </w:t>
      </w:r>
      <w:r w:rsidR="005143B4" w:rsidRPr="005143B4">
        <w:rPr>
          <w:rFonts w:ascii="Times New Roman" w:hAnsi="Times New Roman" w:cs="Times New Roman"/>
          <w:kern w:val="28"/>
          <w:sz w:val="24"/>
          <w:szCs w:val="24"/>
        </w:rPr>
        <w:t xml:space="preserve"> do Secretário de Educação para </w:t>
      </w:r>
      <w:r w:rsidR="003E120B">
        <w:rPr>
          <w:rFonts w:ascii="Times New Roman" w:hAnsi="Times New Roman" w:cs="Times New Roman"/>
          <w:kern w:val="28"/>
          <w:sz w:val="24"/>
          <w:szCs w:val="24"/>
        </w:rPr>
        <w:t xml:space="preserve"> </w:t>
      </w:r>
      <w:r w:rsidR="005143B4" w:rsidRPr="005143B4">
        <w:rPr>
          <w:rFonts w:ascii="Times New Roman" w:hAnsi="Times New Roman" w:cs="Times New Roman"/>
          <w:kern w:val="28"/>
          <w:sz w:val="24"/>
          <w:szCs w:val="24"/>
        </w:rPr>
        <w:t xml:space="preserve">debater sobre matéria </w:t>
      </w:r>
      <w:r w:rsidR="003E120B">
        <w:rPr>
          <w:rFonts w:ascii="Times New Roman" w:hAnsi="Times New Roman" w:cs="Times New Roman"/>
          <w:kern w:val="28"/>
          <w:sz w:val="24"/>
          <w:szCs w:val="24"/>
        </w:rPr>
        <w:t xml:space="preserve"> </w:t>
      </w:r>
      <w:r w:rsidR="005143B4" w:rsidRPr="005143B4">
        <w:rPr>
          <w:rFonts w:ascii="Times New Roman" w:hAnsi="Times New Roman" w:cs="Times New Roman"/>
          <w:kern w:val="28"/>
          <w:sz w:val="24"/>
          <w:szCs w:val="24"/>
        </w:rPr>
        <w:t xml:space="preserve">investigada </w:t>
      </w:r>
      <w:r w:rsidR="003E120B">
        <w:rPr>
          <w:rFonts w:ascii="Times New Roman" w:hAnsi="Times New Roman" w:cs="Times New Roman"/>
          <w:kern w:val="28"/>
          <w:sz w:val="24"/>
          <w:szCs w:val="24"/>
        </w:rPr>
        <w:t xml:space="preserve"> </w:t>
      </w:r>
      <w:r w:rsidR="005143B4" w:rsidRPr="005143B4">
        <w:rPr>
          <w:rFonts w:ascii="Times New Roman" w:hAnsi="Times New Roman" w:cs="Times New Roman"/>
          <w:kern w:val="28"/>
          <w:sz w:val="24"/>
          <w:szCs w:val="24"/>
        </w:rPr>
        <w:t xml:space="preserve">durante </w:t>
      </w:r>
      <w:r w:rsidR="003E120B">
        <w:rPr>
          <w:rFonts w:ascii="Times New Roman" w:hAnsi="Times New Roman" w:cs="Times New Roman"/>
          <w:kern w:val="28"/>
          <w:sz w:val="24"/>
          <w:szCs w:val="24"/>
        </w:rPr>
        <w:t xml:space="preserve">  </w:t>
      </w:r>
      <w:r w:rsidR="005143B4" w:rsidRPr="005143B4">
        <w:rPr>
          <w:rFonts w:ascii="Times New Roman" w:hAnsi="Times New Roman" w:cs="Times New Roman"/>
          <w:kern w:val="28"/>
          <w:sz w:val="24"/>
          <w:szCs w:val="24"/>
        </w:rPr>
        <w:t xml:space="preserve">CPI </w:t>
      </w:r>
    </w:p>
    <w:p w14:paraId="49852E92" w14:textId="4ED7C649" w:rsidR="005143B4" w:rsidRPr="005143B4" w:rsidRDefault="005143B4" w:rsidP="005143B4">
      <w:pPr>
        <w:widowControl w:val="0"/>
        <w:overflowPunct w:val="0"/>
        <w:autoSpaceDE w:val="0"/>
        <w:autoSpaceDN w:val="0"/>
        <w:adjustRightInd w:val="0"/>
        <w:spacing w:after="0" w:line="240" w:lineRule="auto"/>
        <w:ind w:left="-284" w:right="-1"/>
        <w:jc w:val="both"/>
        <w:rPr>
          <w:rFonts w:ascii="Times New Roman" w:hAnsi="Times New Roman" w:cs="Times New Roman"/>
          <w:kern w:val="28"/>
          <w:sz w:val="24"/>
          <w:szCs w:val="24"/>
        </w:rPr>
      </w:pPr>
      <w:r w:rsidRPr="005143B4">
        <w:rPr>
          <w:rFonts w:ascii="Times New Roman" w:hAnsi="Times New Roman" w:cs="Times New Roman"/>
          <w:kern w:val="28"/>
          <w:sz w:val="24"/>
          <w:szCs w:val="24"/>
        </w:rPr>
        <w:t>que investigou medidas de instrução do relatório final, assim como, outras informações sobre medidas tomadas em relação às irregularidades apontadas no relatório final da CPI”. Após considerações, conforme fora proposto na reunião anterior, o Vereador Renato Souza da Silva, designado Relator informou que mesmo tendo fixado, verbalmente, prazo para o Vereador proponente, responder ao requerimento protocolado sob n.º 490/2023, nada foi feito. Dessa forma foi exarado o Parecer: Voto do Relator: Pelo arquivamento da matéria. Parecer da Comissão: Mantém o voto do relator</w:t>
      </w:r>
      <w:r w:rsidR="00132B4C">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PROCESSO n.º 606/2023 – Do Vereador Pedro de Blanco – “Requer o envio de expediente à CCJ, </w:t>
      </w:r>
      <w:r>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pedindo informações junto ao Poder</w:t>
      </w:r>
      <w:r>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 Executivo, quanto à sindicância investigativa n. 001/2022”. Da mesma forma, o Vereador Renato Souza da Silva, </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Relator, de acordo </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com o que fora</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 proposto na reunião anterior, embora tenha fixado, verbalmente, </w:t>
      </w:r>
      <w:r w:rsidR="00132B4C">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prazo para o Vereador proponente,</w:t>
      </w:r>
      <w:r w:rsidR="00132B4C">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 prestar maiores esclarecimentos, baseado em orientação técnica do IGAM, não houve interesse do mesmo, sendo então, exarado o seguinte parecer: Voto do Relator: Pelo arquivamento da matéria. Parecer da Comissão: Mantém o voto do relator</w:t>
      </w:r>
      <w:r>
        <w:rPr>
          <w:rFonts w:ascii="Times New Roman" w:hAnsi="Times New Roman" w:cs="Times New Roman"/>
          <w:kern w:val="28"/>
          <w:sz w:val="24"/>
          <w:szCs w:val="24"/>
        </w:rPr>
        <w:t>;</w:t>
      </w:r>
      <w:r w:rsidR="00A266B1" w:rsidRPr="005143B4">
        <w:rPr>
          <w:rFonts w:ascii="Times New Roman" w:hAnsi="Times New Roman" w:cs="Times New Roman"/>
          <w:sz w:val="24"/>
          <w:szCs w:val="24"/>
        </w:rPr>
        <w:t xml:space="preserve"> </w:t>
      </w:r>
      <w:r w:rsidRPr="005143B4">
        <w:rPr>
          <w:rFonts w:ascii="Times New Roman" w:hAnsi="Times New Roman" w:cs="Times New Roman"/>
          <w:kern w:val="28"/>
          <w:sz w:val="24"/>
          <w:szCs w:val="24"/>
        </w:rPr>
        <w:t xml:space="preserve">PL n.º 010/2024 – Do PODER EXECUTIVO – “Cria cargo e vaga no anexo II da Lei Municipal n.º 108 de 1.º de outubro de 2002”. Na oportunidade a Comissão optou por aguardar orientação técnica do IGAM; PL n.º 011/2024 – Do PODER EXECUTIVO – “Altera a Lei Municipal n.º 135/2002”. Voto do Relator: Pela </w:t>
      </w:r>
      <w:r w:rsidR="003E120B" w:rsidRPr="005143B4">
        <w:rPr>
          <w:rFonts w:ascii="Times New Roman" w:hAnsi="Times New Roman" w:cs="Times New Roman"/>
          <w:kern w:val="28"/>
          <w:sz w:val="24"/>
          <w:szCs w:val="24"/>
        </w:rPr>
        <w:t xml:space="preserve">constitucionalidade, </w:t>
      </w:r>
      <w:r w:rsidR="003E120B">
        <w:rPr>
          <w:rFonts w:ascii="Times New Roman" w:hAnsi="Times New Roman" w:cs="Times New Roman"/>
          <w:kern w:val="28"/>
          <w:sz w:val="24"/>
          <w:szCs w:val="24"/>
        </w:rPr>
        <w:t>legalidade</w:t>
      </w:r>
      <w:r w:rsidRPr="005143B4">
        <w:rPr>
          <w:rFonts w:ascii="Times New Roman" w:hAnsi="Times New Roman" w:cs="Times New Roman"/>
          <w:kern w:val="28"/>
          <w:sz w:val="24"/>
          <w:szCs w:val="24"/>
        </w:rPr>
        <w:t xml:space="preserve"> e regimentalidade da matéria.</w:t>
      </w:r>
      <w:r w:rsidR="00132B4C">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 Parecer da </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Comissão: Mantém o voto do relator; PL n.º 013/2024 – Do PODER EXECUTIVO – “Cria vaga e extingue cargo no anexo II da Lei Municipal n.º 108, de 1.º de outubro de 2002”. Após análises iniciais, a Comissão decidiu aguardar orientação técnica do IGAM; PL n.º 014/2024 – Do PODER EXECUTIVO – “Altera parcialmente a Lei Municipal n.º 108, de 1.º de outubro de 2002 ”. Igualmente, a Comissão optou por aguardar orientação técnica do IGAM; PL n.º </w:t>
      </w:r>
      <w:r w:rsidR="003E120B">
        <w:rPr>
          <w:rFonts w:ascii="Times New Roman" w:hAnsi="Times New Roman" w:cs="Times New Roman"/>
          <w:kern w:val="28"/>
          <w:sz w:val="24"/>
          <w:szCs w:val="24"/>
        </w:rPr>
        <w:t xml:space="preserve">015/2024 – Do PODER EXECUTIVO –  </w:t>
      </w:r>
      <w:r w:rsidRPr="005143B4">
        <w:rPr>
          <w:rFonts w:ascii="Times New Roman" w:hAnsi="Times New Roman" w:cs="Times New Roman"/>
          <w:kern w:val="28"/>
          <w:sz w:val="24"/>
          <w:szCs w:val="24"/>
        </w:rPr>
        <w:t xml:space="preserve">“Cria vaga e extingue </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cargo no anexo II da Lei Municipal n.º 108, de 1.º de outubro de 2002”. Da mesma forma, o projeto permanece aguardando orientação técnica do </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IGAM; PL n.º</w:t>
      </w:r>
      <w:r w:rsidR="00132B4C">
        <w:rPr>
          <w:rFonts w:ascii="Times New Roman" w:hAnsi="Times New Roman" w:cs="Times New Roman"/>
          <w:kern w:val="28"/>
          <w:sz w:val="24"/>
          <w:szCs w:val="24"/>
        </w:rPr>
        <w:t xml:space="preserve"> </w:t>
      </w:r>
      <w:r w:rsidR="003E120B">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016/2024 – Do PODER EXECUTIVO – </w:t>
      </w:r>
      <w:r w:rsidR="00132B4C">
        <w:rPr>
          <w:rFonts w:ascii="Times New Roman" w:hAnsi="Times New Roman" w:cs="Times New Roman"/>
          <w:kern w:val="28"/>
          <w:sz w:val="24"/>
          <w:szCs w:val="24"/>
        </w:rPr>
        <w:t xml:space="preserve">  </w:t>
      </w:r>
      <w:r w:rsidRPr="005143B4">
        <w:rPr>
          <w:rFonts w:ascii="Times New Roman" w:hAnsi="Times New Roman" w:cs="Times New Roman"/>
          <w:kern w:val="28"/>
          <w:sz w:val="24"/>
          <w:szCs w:val="24"/>
        </w:rPr>
        <w:t xml:space="preserve">“Institui o sítio oficial do </w:t>
      </w:r>
    </w:p>
    <w:p w14:paraId="0CF3FD26" w14:textId="76B84284" w:rsidR="005E027F" w:rsidRPr="007D7F5E" w:rsidRDefault="005143B4" w:rsidP="00132B4C">
      <w:pPr>
        <w:widowControl w:val="0"/>
        <w:overflowPunct w:val="0"/>
        <w:autoSpaceDE w:val="0"/>
        <w:autoSpaceDN w:val="0"/>
        <w:adjustRightInd w:val="0"/>
        <w:spacing w:after="0" w:line="240" w:lineRule="auto"/>
        <w:ind w:left="-284" w:right="-1"/>
        <w:jc w:val="both"/>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Poder Executivo Municipal e cria o Diário Oficial Eletrônico do município de Aceguá”. Na oportunidade, a </w:t>
      </w:r>
      <w:r w:rsidR="00132B4C">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Presidente apresentou a orientação técnica do IGAM n.º 4.457/2024. Depois de análise, a Comissão </w:t>
      </w:r>
      <w:r w:rsidR="00132B4C">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decidiu solicitar nova </w:t>
      </w:r>
      <w:r w:rsidR="00132B4C">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orientação à </w:t>
      </w:r>
      <w:r w:rsidR="00132B4C">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Assessoria Técnica; </w:t>
      </w:r>
      <w:r w:rsidR="00C55738">
        <w:rPr>
          <w:rFonts w:ascii="Times New Roman" w:hAnsi="Times New Roman" w:cs="Times New Roman"/>
          <w:sz w:val="24"/>
          <w:szCs w:val="24"/>
        </w:rPr>
        <w:t xml:space="preserve"> </w:t>
      </w:r>
      <w:r w:rsidR="00132B4C" w:rsidRPr="007D7F5E">
        <w:rPr>
          <w:rFonts w:ascii="Times New Roman" w:hAnsi="Times New Roman" w:cs="Times New Roman"/>
          <w:kern w:val="28"/>
          <w:sz w:val="24"/>
          <w:szCs w:val="24"/>
        </w:rPr>
        <w:t>PL n.º 0</w:t>
      </w:r>
      <w:r w:rsidR="00132B4C">
        <w:rPr>
          <w:rFonts w:ascii="Times New Roman" w:hAnsi="Times New Roman" w:cs="Times New Roman"/>
          <w:kern w:val="28"/>
          <w:sz w:val="24"/>
          <w:szCs w:val="24"/>
        </w:rPr>
        <w:t>17</w:t>
      </w:r>
      <w:r w:rsidR="00132B4C" w:rsidRPr="007D7F5E">
        <w:rPr>
          <w:rFonts w:ascii="Times New Roman" w:hAnsi="Times New Roman" w:cs="Times New Roman"/>
          <w:kern w:val="28"/>
          <w:sz w:val="24"/>
          <w:szCs w:val="24"/>
        </w:rPr>
        <w:t>/202</w:t>
      </w:r>
      <w:r w:rsidR="00132B4C">
        <w:rPr>
          <w:rFonts w:ascii="Times New Roman" w:hAnsi="Times New Roman" w:cs="Times New Roman"/>
          <w:kern w:val="28"/>
          <w:sz w:val="24"/>
          <w:szCs w:val="24"/>
        </w:rPr>
        <w:t>4</w:t>
      </w:r>
      <w:r w:rsidR="00132B4C" w:rsidRPr="007D7F5E">
        <w:rPr>
          <w:rFonts w:ascii="Times New Roman" w:hAnsi="Times New Roman" w:cs="Times New Roman"/>
          <w:kern w:val="28"/>
          <w:sz w:val="24"/>
          <w:szCs w:val="24"/>
        </w:rPr>
        <w:t xml:space="preserve"> – Do PODER EXECUTIVO – “Altera </w:t>
      </w:r>
      <w:r w:rsidR="00132B4C">
        <w:rPr>
          <w:rFonts w:ascii="Times New Roman" w:hAnsi="Times New Roman" w:cs="Times New Roman"/>
          <w:kern w:val="28"/>
          <w:sz w:val="24"/>
          <w:szCs w:val="24"/>
        </w:rPr>
        <w:t>a Lei Municipal n.º 1.729/2019</w:t>
      </w:r>
      <w:r w:rsidR="00132B4C" w:rsidRPr="007D7F5E">
        <w:rPr>
          <w:rFonts w:ascii="Times New Roman" w:hAnsi="Times New Roman" w:cs="Times New Roman"/>
          <w:kern w:val="28"/>
          <w:sz w:val="24"/>
          <w:szCs w:val="24"/>
        </w:rPr>
        <w:t>”</w:t>
      </w:r>
      <w:r w:rsidR="00132B4C">
        <w:rPr>
          <w:rFonts w:ascii="Times New Roman" w:hAnsi="Times New Roman" w:cs="Times New Roman"/>
          <w:kern w:val="28"/>
          <w:sz w:val="24"/>
          <w:szCs w:val="24"/>
        </w:rPr>
        <w:t xml:space="preserve">; </w:t>
      </w:r>
      <w:r w:rsidR="00132B4C" w:rsidRPr="007D7F5E">
        <w:rPr>
          <w:rFonts w:ascii="Times New Roman" w:hAnsi="Times New Roman" w:cs="Times New Roman"/>
          <w:kern w:val="28"/>
          <w:sz w:val="24"/>
          <w:szCs w:val="24"/>
        </w:rPr>
        <w:t>PL n.º 0</w:t>
      </w:r>
      <w:r w:rsidR="00132B4C">
        <w:rPr>
          <w:rFonts w:ascii="Times New Roman" w:hAnsi="Times New Roman" w:cs="Times New Roman"/>
          <w:kern w:val="28"/>
          <w:sz w:val="24"/>
          <w:szCs w:val="24"/>
        </w:rPr>
        <w:t>18</w:t>
      </w:r>
      <w:r w:rsidR="00132B4C" w:rsidRPr="007D7F5E">
        <w:rPr>
          <w:rFonts w:ascii="Times New Roman" w:hAnsi="Times New Roman" w:cs="Times New Roman"/>
          <w:kern w:val="28"/>
          <w:sz w:val="24"/>
          <w:szCs w:val="24"/>
        </w:rPr>
        <w:t>/202</w:t>
      </w:r>
      <w:r w:rsidR="00132B4C">
        <w:rPr>
          <w:rFonts w:ascii="Times New Roman" w:hAnsi="Times New Roman" w:cs="Times New Roman"/>
          <w:kern w:val="28"/>
          <w:sz w:val="24"/>
          <w:szCs w:val="24"/>
        </w:rPr>
        <w:t>4</w:t>
      </w:r>
      <w:r w:rsidR="00132B4C" w:rsidRPr="007D7F5E">
        <w:rPr>
          <w:rFonts w:ascii="Times New Roman" w:hAnsi="Times New Roman" w:cs="Times New Roman"/>
          <w:kern w:val="28"/>
          <w:sz w:val="24"/>
          <w:szCs w:val="24"/>
        </w:rPr>
        <w:t xml:space="preserve"> – Do PODER EXECUTIVO – “Altera </w:t>
      </w:r>
      <w:r w:rsidR="00132B4C">
        <w:rPr>
          <w:rFonts w:ascii="Times New Roman" w:hAnsi="Times New Roman" w:cs="Times New Roman"/>
          <w:kern w:val="28"/>
          <w:sz w:val="24"/>
          <w:szCs w:val="24"/>
        </w:rPr>
        <w:t>a Lei Municipal n.º 1.730/2019</w:t>
      </w:r>
      <w:r w:rsidR="00132B4C" w:rsidRPr="007D7F5E">
        <w:rPr>
          <w:rFonts w:ascii="Times New Roman" w:hAnsi="Times New Roman" w:cs="Times New Roman"/>
          <w:kern w:val="28"/>
          <w:sz w:val="24"/>
          <w:szCs w:val="24"/>
        </w:rPr>
        <w:t>”</w:t>
      </w:r>
      <w:r w:rsidR="00132B4C">
        <w:rPr>
          <w:rFonts w:ascii="Times New Roman" w:hAnsi="Times New Roman" w:cs="Times New Roman"/>
          <w:kern w:val="28"/>
          <w:sz w:val="24"/>
          <w:szCs w:val="24"/>
        </w:rPr>
        <w:t xml:space="preserve">; </w:t>
      </w:r>
      <w:r w:rsidR="00132B4C" w:rsidRPr="007D7F5E">
        <w:rPr>
          <w:rFonts w:ascii="Times New Roman" w:hAnsi="Times New Roman" w:cs="Times New Roman"/>
          <w:kern w:val="28"/>
          <w:sz w:val="24"/>
          <w:szCs w:val="24"/>
        </w:rPr>
        <w:t>PL n.º 0</w:t>
      </w:r>
      <w:r w:rsidR="00132B4C">
        <w:rPr>
          <w:rFonts w:ascii="Times New Roman" w:hAnsi="Times New Roman" w:cs="Times New Roman"/>
          <w:kern w:val="28"/>
          <w:sz w:val="24"/>
          <w:szCs w:val="24"/>
        </w:rPr>
        <w:t>19</w:t>
      </w:r>
      <w:r w:rsidR="00132B4C" w:rsidRPr="007D7F5E">
        <w:rPr>
          <w:rFonts w:ascii="Times New Roman" w:hAnsi="Times New Roman" w:cs="Times New Roman"/>
          <w:kern w:val="28"/>
          <w:sz w:val="24"/>
          <w:szCs w:val="24"/>
        </w:rPr>
        <w:t>/202</w:t>
      </w:r>
      <w:r w:rsidR="00132B4C">
        <w:rPr>
          <w:rFonts w:ascii="Times New Roman" w:hAnsi="Times New Roman" w:cs="Times New Roman"/>
          <w:kern w:val="28"/>
          <w:sz w:val="24"/>
          <w:szCs w:val="24"/>
        </w:rPr>
        <w:t>4</w:t>
      </w:r>
      <w:r w:rsidR="00132B4C" w:rsidRPr="007D7F5E">
        <w:rPr>
          <w:rFonts w:ascii="Times New Roman" w:hAnsi="Times New Roman" w:cs="Times New Roman"/>
          <w:kern w:val="28"/>
          <w:sz w:val="24"/>
          <w:szCs w:val="24"/>
        </w:rPr>
        <w:t xml:space="preserve"> – Do PODER EXECUTIVO – “Altera </w:t>
      </w:r>
      <w:r w:rsidR="00132B4C">
        <w:rPr>
          <w:rFonts w:ascii="Times New Roman" w:hAnsi="Times New Roman" w:cs="Times New Roman"/>
          <w:kern w:val="28"/>
          <w:sz w:val="24"/>
          <w:szCs w:val="24"/>
        </w:rPr>
        <w:t>a Lei Municipal n.º 1.731/2019</w:t>
      </w:r>
      <w:r w:rsidR="00132B4C" w:rsidRPr="007D7F5E">
        <w:rPr>
          <w:rFonts w:ascii="Times New Roman" w:hAnsi="Times New Roman" w:cs="Times New Roman"/>
          <w:kern w:val="28"/>
          <w:sz w:val="24"/>
          <w:szCs w:val="24"/>
        </w:rPr>
        <w:t>”</w:t>
      </w:r>
      <w:r w:rsidR="00132B4C">
        <w:rPr>
          <w:rFonts w:ascii="Times New Roman" w:hAnsi="Times New Roman" w:cs="Times New Roman"/>
          <w:kern w:val="28"/>
          <w:sz w:val="24"/>
          <w:szCs w:val="24"/>
        </w:rPr>
        <w:t xml:space="preserve">; </w:t>
      </w:r>
      <w:r w:rsidR="00132B4C" w:rsidRPr="007D7F5E">
        <w:rPr>
          <w:rFonts w:ascii="Times New Roman" w:hAnsi="Times New Roman" w:cs="Times New Roman"/>
          <w:kern w:val="28"/>
          <w:sz w:val="24"/>
          <w:szCs w:val="24"/>
        </w:rPr>
        <w:t>PL n.º 0</w:t>
      </w:r>
      <w:r w:rsidR="00132B4C">
        <w:rPr>
          <w:rFonts w:ascii="Times New Roman" w:hAnsi="Times New Roman" w:cs="Times New Roman"/>
          <w:kern w:val="28"/>
          <w:sz w:val="24"/>
          <w:szCs w:val="24"/>
        </w:rPr>
        <w:t>20</w:t>
      </w:r>
      <w:r w:rsidR="00132B4C" w:rsidRPr="007D7F5E">
        <w:rPr>
          <w:rFonts w:ascii="Times New Roman" w:hAnsi="Times New Roman" w:cs="Times New Roman"/>
          <w:kern w:val="28"/>
          <w:sz w:val="24"/>
          <w:szCs w:val="24"/>
        </w:rPr>
        <w:t>/202</w:t>
      </w:r>
      <w:r w:rsidR="00132B4C">
        <w:rPr>
          <w:rFonts w:ascii="Times New Roman" w:hAnsi="Times New Roman" w:cs="Times New Roman"/>
          <w:kern w:val="28"/>
          <w:sz w:val="24"/>
          <w:szCs w:val="24"/>
        </w:rPr>
        <w:t>4</w:t>
      </w:r>
      <w:r w:rsidR="00132B4C" w:rsidRPr="007D7F5E">
        <w:rPr>
          <w:rFonts w:ascii="Times New Roman" w:hAnsi="Times New Roman" w:cs="Times New Roman"/>
          <w:kern w:val="28"/>
          <w:sz w:val="24"/>
          <w:szCs w:val="24"/>
        </w:rPr>
        <w:t xml:space="preserve"> – Do PODER EXECUTIVO – “Altera </w:t>
      </w:r>
      <w:r w:rsidR="00132B4C">
        <w:rPr>
          <w:rFonts w:ascii="Times New Roman" w:hAnsi="Times New Roman" w:cs="Times New Roman"/>
          <w:kern w:val="28"/>
          <w:sz w:val="24"/>
          <w:szCs w:val="24"/>
        </w:rPr>
        <w:t>a Lei Municipal n.º 1.732/2019</w:t>
      </w:r>
      <w:r w:rsidR="00132B4C" w:rsidRPr="007D7F5E">
        <w:rPr>
          <w:rFonts w:ascii="Times New Roman" w:hAnsi="Times New Roman" w:cs="Times New Roman"/>
          <w:kern w:val="28"/>
          <w:sz w:val="24"/>
          <w:szCs w:val="24"/>
        </w:rPr>
        <w:t>”</w:t>
      </w:r>
      <w:r w:rsidR="00132B4C">
        <w:rPr>
          <w:rFonts w:ascii="Times New Roman" w:hAnsi="Times New Roman" w:cs="Times New Roman"/>
          <w:kern w:val="28"/>
          <w:sz w:val="24"/>
          <w:szCs w:val="24"/>
        </w:rPr>
        <w:t xml:space="preserve">. </w:t>
      </w:r>
      <w:r w:rsidR="00132B4C">
        <w:rPr>
          <w:rFonts w:ascii="Times New Roman" w:hAnsi="Times New Roman" w:cs="Times New Roman"/>
          <w:sz w:val="24"/>
          <w:szCs w:val="24"/>
        </w:rPr>
        <w:t>Dada a</w:t>
      </w:r>
      <w:r w:rsidR="003B0D99">
        <w:rPr>
          <w:rFonts w:ascii="Times New Roman" w:hAnsi="Times New Roman" w:cs="Times New Roman"/>
          <w:sz w:val="24"/>
          <w:szCs w:val="24"/>
        </w:rPr>
        <w:t xml:space="preserve"> interligação</w:t>
      </w:r>
      <w:r w:rsidR="00FF3E3B">
        <w:rPr>
          <w:rFonts w:ascii="Times New Roman" w:hAnsi="Times New Roman" w:cs="Times New Roman"/>
          <w:sz w:val="24"/>
          <w:szCs w:val="24"/>
        </w:rPr>
        <w:t xml:space="preserve"> </w:t>
      </w:r>
      <w:r w:rsidR="003B0D99">
        <w:rPr>
          <w:rFonts w:ascii="Times New Roman" w:hAnsi="Times New Roman" w:cs="Times New Roman"/>
          <w:sz w:val="24"/>
          <w:szCs w:val="24"/>
        </w:rPr>
        <w:t xml:space="preserve"> entre </w:t>
      </w:r>
      <w:r w:rsidR="00FF3E3B">
        <w:rPr>
          <w:rFonts w:ascii="Times New Roman" w:hAnsi="Times New Roman" w:cs="Times New Roman"/>
          <w:sz w:val="24"/>
          <w:szCs w:val="24"/>
        </w:rPr>
        <w:t xml:space="preserve"> p</w:t>
      </w:r>
      <w:r w:rsidR="003B0D99">
        <w:rPr>
          <w:rFonts w:ascii="Times New Roman" w:hAnsi="Times New Roman" w:cs="Times New Roman"/>
          <w:sz w:val="24"/>
          <w:szCs w:val="24"/>
        </w:rPr>
        <w:t>rojetos de n.º</w:t>
      </w:r>
      <w:r w:rsidR="00FF3E3B">
        <w:rPr>
          <w:rFonts w:ascii="Times New Roman" w:hAnsi="Times New Roman" w:cs="Times New Roman"/>
          <w:sz w:val="24"/>
          <w:szCs w:val="24"/>
        </w:rPr>
        <w:t xml:space="preserve">  017 a 020/2024,  acima descritos, a  Comissão  decidiu  solicitar à Mesa Diretora, conforme requerimento protocolado sob n.º 119/2024, o envio de expediente ao Poder Executivo, convocando o Secretário Municipal de Desenvolvimento Econômico,  o Presidente do Fundo Municipal de Desenvolvimento e, convidando o Prefeito para estarem presentes na reunião da Comissão,</w:t>
      </w:r>
      <w:r w:rsidR="003E120B">
        <w:rPr>
          <w:rFonts w:ascii="Times New Roman" w:hAnsi="Times New Roman" w:cs="Times New Roman"/>
          <w:sz w:val="24"/>
          <w:szCs w:val="24"/>
        </w:rPr>
        <w:t xml:space="preserve"> preferencialmente, às 09h15min</w:t>
      </w:r>
      <w:r w:rsidR="00FF3E3B">
        <w:rPr>
          <w:rFonts w:ascii="Times New Roman" w:hAnsi="Times New Roman" w:cs="Times New Roman"/>
          <w:sz w:val="24"/>
          <w:szCs w:val="24"/>
        </w:rPr>
        <w:t>, do dia 11/03/2024, para prestar informações sobre os Projetos de n.º 017/2024 a 020/2024. D</w:t>
      </w:r>
      <w:r w:rsidR="00AC6510">
        <w:rPr>
          <w:rFonts w:ascii="Times New Roman" w:hAnsi="Times New Roman" w:cs="Times New Roman"/>
          <w:sz w:val="24"/>
          <w:szCs w:val="24"/>
        </w:rPr>
        <w:t xml:space="preserve">a mesma forma, </w:t>
      </w:r>
      <w:r w:rsidR="00FF3E3B">
        <w:rPr>
          <w:rFonts w:ascii="Times New Roman" w:hAnsi="Times New Roman" w:cs="Times New Roman"/>
          <w:sz w:val="24"/>
          <w:szCs w:val="24"/>
        </w:rPr>
        <w:t xml:space="preserve">solicitou o envio de expediente ao presidente da Cooperativa Agropecuária Pioneira Ltda.-CAPIL e aos das Associações de </w:t>
      </w:r>
      <w:r w:rsidR="00AC6510">
        <w:rPr>
          <w:rFonts w:ascii="Times New Roman" w:hAnsi="Times New Roman" w:cs="Times New Roman"/>
          <w:sz w:val="24"/>
          <w:szCs w:val="24"/>
        </w:rPr>
        <w:t>p</w:t>
      </w:r>
      <w:r w:rsidR="00FF3E3B">
        <w:rPr>
          <w:rFonts w:ascii="Times New Roman" w:hAnsi="Times New Roman" w:cs="Times New Roman"/>
          <w:sz w:val="24"/>
          <w:szCs w:val="24"/>
        </w:rPr>
        <w:t xml:space="preserve">rodutores do Rincão dos Cravos, da Agropecuária </w:t>
      </w:r>
      <w:r w:rsidR="00AC6510">
        <w:rPr>
          <w:rFonts w:ascii="Times New Roman" w:hAnsi="Times New Roman" w:cs="Times New Roman"/>
          <w:sz w:val="24"/>
          <w:szCs w:val="24"/>
        </w:rPr>
        <w:t>de Produtores</w:t>
      </w:r>
      <w:r w:rsidR="00FF3E3B">
        <w:rPr>
          <w:rFonts w:ascii="Times New Roman" w:hAnsi="Times New Roman" w:cs="Times New Roman"/>
          <w:sz w:val="24"/>
          <w:szCs w:val="24"/>
        </w:rPr>
        <w:t xml:space="preserve"> de Leite, dos Pequenos Produtores Rurais do Minuano, para participare</w:t>
      </w:r>
      <w:r w:rsidR="00AC6510">
        <w:rPr>
          <w:rFonts w:ascii="Times New Roman" w:hAnsi="Times New Roman" w:cs="Times New Roman"/>
          <w:sz w:val="24"/>
          <w:szCs w:val="24"/>
        </w:rPr>
        <w:t xml:space="preserve">m </w:t>
      </w:r>
      <w:r w:rsidR="00FF3E3B">
        <w:rPr>
          <w:rFonts w:ascii="Times New Roman" w:hAnsi="Times New Roman" w:cs="Times New Roman"/>
          <w:sz w:val="24"/>
          <w:szCs w:val="24"/>
        </w:rPr>
        <w:t xml:space="preserve">das </w:t>
      </w:r>
      <w:r w:rsidR="00132B4C">
        <w:rPr>
          <w:rFonts w:ascii="Times New Roman" w:hAnsi="Times New Roman" w:cs="Times New Roman"/>
          <w:sz w:val="24"/>
          <w:szCs w:val="24"/>
        </w:rPr>
        <w:t>discussões sobre</w:t>
      </w:r>
      <w:r w:rsidR="00FF3E3B">
        <w:rPr>
          <w:rFonts w:ascii="Times New Roman" w:hAnsi="Times New Roman" w:cs="Times New Roman"/>
          <w:sz w:val="24"/>
          <w:szCs w:val="24"/>
        </w:rPr>
        <w:t xml:space="preserve"> os projetos antes </w:t>
      </w:r>
      <w:r w:rsidR="00132B4C">
        <w:rPr>
          <w:rFonts w:ascii="Times New Roman" w:hAnsi="Times New Roman" w:cs="Times New Roman"/>
          <w:sz w:val="24"/>
          <w:szCs w:val="24"/>
        </w:rPr>
        <w:t>descritos, mediante</w:t>
      </w:r>
      <w:r w:rsidR="00FF3E3B">
        <w:rPr>
          <w:rFonts w:ascii="Times New Roman" w:hAnsi="Times New Roman" w:cs="Times New Roman"/>
          <w:sz w:val="24"/>
          <w:szCs w:val="24"/>
        </w:rPr>
        <w:t xml:space="preserve"> requerimentos protocolados sob n.º </w:t>
      </w:r>
      <w:r w:rsidR="00AC6510">
        <w:rPr>
          <w:rFonts w:ascii="Times New Roman" w:hAnsi="Times New Roman" w:cs="Times New Roman"/>
          <w:sz w:val="24"/>
          <w:szCs w:val="24"/>
        </w:rPr>
        <w:t xml:space="preserve">120 a 123/2024, respectivamente. </w:t>
      </w:r>
      <w:r w:rsidR="00132B4C">
        <w:rPr>
          <w:rFonts w:ascii="Times New Roman" w:hAnsi="Times New Roman" w:cs="Times New Roman"/>
          <w:sz w:val="24"/>
          <w:szCs w:val="24"/>
        </w:rPr>
        <w:t xml:space="preserve">Foram </w:t>
      </w:r>
      <w:r w:rsidR="00BE5D5E">
        <w:rPr>
          <w:rFonts w:ascii="Times New Roman" w:hAnsi="Times New Roman" w:cs="Times New Roman"/>
          <w:sz w:val="24"/>
          <w:szCs w:val="24"/>
        </w:rPr>
        <w:t xml:space="preserve"> </w:t>
      </w:r>
      <w:r w:rsidR="00132B4C">
        <w:rPr>
          <w:rFonts w:ascii="Times New Roman" w:hAnsi="Times New Roman" w:cs="Times New Roman"/>
          <w:sz w:val="24"/>
          <w:szCs w:val="24"/>
        </w:rPr>
        <w:t>designados</w:t>
      </w:r>
      <w:r w:rsidR="00AC6510">
        <w:rPr>
          <w:rFonts w:ascii="Times New Roman" w:hAnsi="Times New Roman" w:cs="Times New Roman"/>
          <w:sz w:val="24"/>
          <w:szCs w:val="24"/>
        </w:rPr>
        <w:t xml:space="preserve"> </w:t>
      </w:r>
      <w:r w:rsidR="00132B4C">
        <w:rPr>
          <w:rFonts w:ascii="Times New Roman" w:hAnsi="Times New Roman" w:cs="Times New Roman"/>
          <w:sz w:val="24"/>
          <w:szCs w:val="24"/>
        </w:rPr>
        <w:t>relatores os</w:t>
      </w:r>
      <w:r w:rsidR="00AC6510">
        <w:rPr>
          <w:rFonts w:ascii="Times New Roman" w:hAnsi="Times New Roman" w:cs="Times New Roman"/>
          <w:sz w:val="24"/>
          <w:szCs w:val="24"/>
        </w:rPr>
        <w:t xml:space="preserve"> </w:t>
      </w:r>
      <w:r w:rsidR="00132B4C">
        <w:rPr>
          <w:rFonts w:ascii="Times New Roman" w:hAnsi="Times New Roman" w:cs="Times New Roman"/>
          <w:sz w:val="24"/>
          <w:szCs w:val="24"/>
        </w:rPr>
        <w:t>Vereadores  Renato Souza</w:t>
      </w:r>
      <w:r w:rsidR="00AC6510">
        <w:rPr>
          <w:rFonts w:ascii="Times New Roman" w:hAnsi="Times New Roman" w:cs="Times New Roman"/>
          <w:sz w:val="24"/>
          <w:szCs w:val="24"/>
        </w:rPr>
        <w:t xml:space="preserve">  da Silva para os projetos n.º: 010, 014, 017 a 020;  Jair Ardenchy, para os de n.º 011, 015 e 016, além de Rafaela Villamil Ribeiro para o de n.º 013/2024. </w:t>
      </w:r>
      <w:r w:rsidR="005E027F" w:rsidRPr="007D7F5E">
        <w:rPr>
          <w:rFonts w:ascii="Times New Roman" w:hAnsi="Times New Roman" w:cs="Times New Roman"/>
          <w:kern w:val="28"/>
          <w:sz w:val="24"/>
          <w:szCs w:val="24"/>
        </w:rPr>
        <w:t>Nada mais havendo a tratar, foi encerrada a presente reunião.</w:t>
      </w:r>
    </w:p>
    <w:p w14:paraId="244F5CD8" w14:textId="77777777" w:rsidR="007E0216" w:rsidRDefault="007E0216" w:rsidP="007E02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13A98D3C" w14:textId="77777777" w:rsidR="007E0216" w:rsidRDefault="007E0216" w:rsidP="007E02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6A9BE433" w14:textId="77777777" w:rsidR="007E0216" w:rsidRDefault="007E0216" w:rsidP="007E02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798E7B93" w14:textId="77777777" w:rsidR="007E0216" w:rsidRDefault="007E0216" w:rsidP="007E02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6A27AAB0" w14:textId="77777777" w:rsidR="007E0216" w:rsidRDefault="007E0216" w:rsidP="007E02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61F12BC1" w14:textId="385821A5" w:rsidR="00A42048" w:rsidRDefault="00921205" w:rsidP="007E02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7E0216">
        <w:rPr>
          <w:rFonts w:ascii="Times New Roman" w:hAnsi="Times New Roman" w:cs="Times New Roman"/>
          <w:kern w:val="28"/>
          <w:sz w:val="24"/>
          <w:szCs w:val="24"/>
        </w:rPr>
        <w:t xml:space="preserve">  </w:t>
      </w:r>
      <w:r w:rsidR="006F46C5" w:rsidRPr="007D7F5E">
        <w:rPr>
          <w:rFonts w:ascii="Times New Roman" w:hAnsi="Times New Roman" w:cs="Times New Roman"/>
          <w:kern w:val="28"/>
          <w:sz w:val="24"/>
          <w:szCs w:val="24"/>
        </w:rPr>
        <w:t xml:space="preserve">Presidente                             </w:t>
      </w:r>
      <w:r w:rsidR="007E0216">
        <w:rPr>
          <w:rFonts w:ascii="Times New Roman" w:hAnsi="Times New Roman" w:cs="Times New Roman"/>
          <w:kern w:val="28"/>
          <w:sz w:val="24"/>
          <w:szCs w:val="24"/>
        </w:rPr>
        <w:t xml:space="preserve">   </w:t>
      </w:r>
      <w:r w:rsidR="006F46C5" w:rsidRPr="007D7F5E">
        <w:rPr>
          <w:rFonts w:ascii="Times New Roman" w:hAnsi="Times New Roman" w:cs="Times New Roman"/>
          <w:kern w:val="28"/>
          <w:sz w:val="24"/>
          <w:szCs w:val="24"/>
        </w:rPr>
        <w:t xml:space="preserve">                                   Vice-Presidente</w:t>
      </w:r>
    </w:p>
    <w:p w14:paraId="7C288159" w14:textId="77777777" w:rsidR="00A42048" w:rsidRPr="007D7F5E" w:rsidRDefault="00A42048"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7A113BBA" w14:textId="77777777" w:rsidR="005E027F" w:rsidRPr="007D7F5E"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1D48DCE0" w14:textId="77777777" w:rsidR="006F46C5" w:rsidRPr="007D7F5E" w:rsidRDefault="006F46C5">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sectPr w:rsidR="006F46C5" w:rsidRPr="007D7F5E" w:rsidSect="005143B4">
      <w:footerReference w:type="default" r:id="rId8"/>
      <w:pgSz w:w="11906" w:h="16838"/>
      <w:pgMar w:top="1843" w:right="1416"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B734" w14:textId="77777777" w:rsidR="000D4AB3" w:rsidRDefault="000D4AB3" w:rsidP="00D44DEF">
      <w:pPr>
        <w:spacing w:after="0" w:line="240" w:lineRule="auto"/>
      </w:pPr>
      <w:r>
        <w:separator/>
      </w:r>
    </w:p>
  </w:endnote>
  <w:endnote w:type="continuationSeparator" w:id="0">
    <w:p w14:paraId="33FA1FB9" w14:textId="77777777" w:rsidR="000D4AB3" w:rsidRDefault="000D4AB3" w:rsidP="00D4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791605"/>
      <w:docPartObj>
        <w:docPartGallery w:val="Page Numbers (Bottom of Page)"/>
        <w:docPartUnique/>
      </w:docPartObj>
    </w:sdtPr>
    <w:sdtEndPr/>
    <w:sdtContent>
      <w:p w14:paraId="35B2E069" w14:textId="187EAFA9" w:rsidR="00363265" w:rsidRDefault="00363265">
        <w:pPr>
          <w:pStyle w:val="Rodap"/>
          <w:jc w:val="center"/>
        </w:pPr>
        <w:r>
          <w:fldChar w:fldCharType="begin"/>
        </w:r>
        <w:r>
          <w:instrText>PAGE   \* MERGEFORMAT</w:instrText>
        </w:r>
        <w:r>
          <w:fldChar w:fldCharType="separate"/>
        </w:r>
        <w:r w:rsidR="00540126">
          <w:rPr>
            <w:noProof/>
          </w:rPr>
          <w:t>1</w:t>
        </w:r>
        <w:r>
          <w:fldChar w:fldCharType="end"/>
        </w:r>
        <w:r w:rsidR="00080501">
          <w:t>/2</w:t>
        </w:r>
      </w:p>
    </w:sdtContent>
  </w:sdt>
  <w:p w14:paraId="4E1832C6" w14:textId="77777777" w:rsidR="00D44DEF" w:rsidRDefault="00D44D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E3794" w14:textId="77777777" w:rsidR="000D4AB3" w:rsidRDefault="000D4AB3" w:rsidP="00D44DEF">
      <w:pPr>
        <w:spacing w:after="0" w:line="240" w:lineRule="auto"/>
      </w:pPr>
      <w:r>
        <w:separator/>
      </w:r>
    </w:p>
  </w:footnote>
  <w:footnote w:type="continuationSeparator" w:id="0">
    <w:p w14:paraId="312080BD" w14:textId="77777777" w:rsidR="000D4AB3" w:rsidRDefault="000D4AB3" w:rsidP="00D44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EC103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395361A7"/>
    <w:multiLevelType w:val="hybridMultilevel"/>
    <w:tmpl w:val="07628D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EA"/>
    <w:rsid w:val="00007727"/>
    <w:rsid w:val="00023A0D"/>
    <w:rsid w:val="00024355"/>
    <w:rsid w:val="00024BE3"/>
    <w:rsid w:val="00030A55"/>
    <w:rsid w:val="00031C0B"/>
    <w:rsid w:val="0003310F"/>
    <w:rsid w:val="000334BF"/>
    <w:rsid w:val="00041433"/>
    <w:rsid w:val="00056927"/>
    <w:rsid w:val="00065E07"/>
    <w:rsid w:val="00080501"/>
    <w:rsid w:val="0008644B"/>
    <w:rsid w:val="000912EA"/>
    <w:rsid w:val="00093511"/>
    <w:rsid w:val="000961BE"/>
    <w:rsid w:val="000A6454"/>
    <w:rsid w:val="000B09D1"/>
    <w:rsid w:val="000B305B"/>
    <w:rsid w:val="000C29CB"/>
    <w:rsid w:val="000D4AB3"/>
    <w:rsid w:val="000D72B0"/>
    <w:rsid w:val="000E16C8"/>
    <w:rsid w:val="000E69C0"/>
    <w:rsid w:val="000F25DB"/>
    <w:rsid w:val="000F5339"/>
    <w:rsid w:val="0012137E"/>
    <w:rsid w:val="00126355"/>
    <w:rsid w:val="00131DC1"/>
    <w:rsid w:val="00132B4C"/>
    <w:rsid w:val="00133C5B"/>
    <w:rsid w:val="00137CE5"/>
    <w:rsid w:val="00153D97"/>
    <w:rsid w:val="001551EB"/>
    <w:rsid w:val="00160A07"/>
    <w:rsid w:val="00172364"/>
    <w:rsid w:val="00180136"/>
    <w:rsid w:val="00186343"/>
    <w:rsid w:val="00195628"/>
    <w:rsid w:val="00195CD6"/>
    <w:rsid w:val="001A2091"/>
    <w:rsid w:val="001B099A"/>
    <w:rsid w:val="001B3184"/>
    <w:rsid w:val="001B71EF"/>
    <w:rsid w:val="001B780F"/>
    <w:rsid w:val="001C7647"/>
    <w:rsid w:val="001D62FF"/>
    <w:rsid w:val="001D719C"/>
    <w:rsid w:val="001E3542"/>
    <w:rsid w:val="001E6A2B"/>
    <w:rsid w:val="001F1444"/>
    <w:rsid w:val="001F615C"/>
    <w:rsid w:val="00204E89"/>
    <w:rsid w:val="00205F39"/>
    <w:rsid w:val="00214038"/>
    <w:rsid w:val="002141D3"/>
    <w:rsid w:val="002213AF"/>
    <w:rsid w:val="00222EB2"/>
    <w:rsid w:val="00224DF7"/>
    <w:rsid w:val="00226DC9"/>
    <w:rsid w:val="002370B0"/>
    <w:rsid w:val="00247DB4"/>
    <w:rsid w:val="00250DB8"/>
    <w:rsid w:val="0025557E"/>
    <w:rsid w:val="00256FB5"/>
    <w:rsid w:val="00260B63"/>
    <w:rsid w:val="002631AB"/>
    <w:rsid w:val="0026327C"/>
    <w:rsid w:val="002735A5"/>
    <w:rsid w:val="00275C5A"/>
    <w:rsid w:val="002B15F6"/>
    <w:rsid w:val="002B4FF3"/>
    <w:rsid w:val="002C3044"/>
    <w:rsid w:val="002C45FC"/>
    <w:rsid w:val="002C486A"/>
    <w:rsid w:val="002C5060"/>
    <w:rsid w:val="002D109F"/>
    <w:rsid w:val="002E1A2A"/>
    <w:rsid w:val="002E27F5"/>
    <w:rsid w:val="00311073"/>
    <w:rsid w:val="00313178"/>
    <w:rsid w:val="00314CED"/>
    <w:rsid w:val="003162C0"/>
    <w:rsid w:val="00316D26"/>
    <w:rsid w:val="0032111C"/>
    <w:rsid w:val="00324CBB"/>
    <w:rsid w:val="00327A5F"/>
    <w:rsid w:val="00340A74"/>
    <w:rsid w:val="00344D1A"/>
    <w:rsid w:val="00346570"/>
    <w:rsid w:val="003525AF"/>
    <w:rsid w:val="0035631F"/>
    <w:rsid w:val="00360307"/>
    <w:rsid w:val="00360363"/>
    <w:rsid w:val="00360ECC"/>
    <w:rsid w:val="00363265"/>
    <w:rsid w:val="003641D8"/>
    <w:rsid w:val="0037018C"/>
    <w:rsid w:val="00371BD2"/>
    <w:rsid w:val="00377D12"/>
    <w:rsid w:val="003812FB"/>
    <w:rsid w:val="00383A7F"/>
    <w:rsid w:val="003946EF"/>
    <w:rsid w:val="00395098"/>
    <w:rsid w:val="00395D46"/>
    <w:rsid w:val="003960DF"/>
    <w:rsid w:val="003A2012"/>
    <w:rsid w:val="003A254C"/>
    <w:rsid w:val="003A288C"/>
    <w:rsid w:val="003A3EB8"/>
    <w:rsid w:val="003A5D40"/>
    <w:rsid w:val="003B0D99"/>
    <w:rsid w:val="003C0B2A"/>
    <w:rsid w:val="003D132C"/>
    <w:rsid w:val="003D2F5E"/>
    <w:rsid w:val="003D3AC4"/>
    <w:rsid w:val="003E120B"/>
    <w:rsid w:val="003E5142"/>
    <w:rsid w:val="003E7C8A"/>
    <w:rsid w:val="003F26AD"/>
    <w:rsid w:val="003F51BD"/>
    <w:rsid w:val="00414332"/>
    <w:rsid w:val="0041436C"/>
    <w:rsid w:val="00415365"/>
    <w:rsid w:val="00420183"/>
    <w:rsid w:val="004226B8"/>
    <w:rsid w:val="00432B01"/>
    <w:rsid w:val="00435407"/>
    <w:rsid w:val="004357E5"/>
    <w:rsid w:val="00436C51"/>
    <w:rsid w:val="00437DB7"/>
    <w:rsid w:val="00440995"/>
    <w:rsid w:val="00442DAF"/>
    <w:rsid w:val="00446981"/>
    <w:rsid w:val="00451BE8"/>
    <w:rsid w:val="00457B18"/>
    <w:rsid w:val="00461C93"/>
    <w:rsid w:val="00473A45"/>
    <w:rsid w:val="004752B6"/>
    <w:rsid w:val="004816E7"/>
    <w:rsid w:val="004828E7"/>
    <w:rsid w:val="004839C9"/>
    <w:rsid w:val="00484700"/>
    <w:rsid w:val="00485538"/>
    <w:rsid w:val="004A13C4"/>
    <w:rsid w:val="004A2A40"/>
    <w:rsid w:val="004A3CC7"/>
    <w:rsid w:val="004A45F7"/>
    <w:rsid w:val="004B0EAC"/>
    <w:rsid w:val="004C0CBB"/>
    <w:rsid w:val="004C19CF"/>
    <w:rsid w:val="004C3719"/>
    <w:rsid w:val="004C7345"/>
    <w:rsid w:val="004D2F3B"/>
    <w:rsid w:val="004D4390"/>
    <w:rsid w:val="004D591C"/>
    <w:rsid w:val="004E08DD"/>
    <w:rsid w:val="004E3CCB"/>
    <w:rsid w:val="004E5247"/>
    <w:rsid w:val="004F1E94"/>
    <w:rsid w:val="004F4E19"/>
    <w:rsid w:val="004F6CD8"/>
    <w:rsid w:val="005053E7"/>
    <w:rsid w:val="00507618"/>
    <w:rsid w:val="005143B4"/>
    <w:rsid w:val="0051751F"/>
    <w:rsid w:val="00521228"/>
    <w:rsid w:val="0052426B"/>
    <w:rsid w:val="005247BB"/>
    <w:rsid w:val="00534EA6"/>
    <w:rsid w:val="00534F5D"/>
    <w:rsid w:val="00537FAD"/>
    <w:rsid w:val="00540126"/>
    <w:rsid w:val="00545082"/>
    <w:rsid w:val="00550C3B"/>
    <w:rsid w:val="005532FE"/>
    <w:rsid w:val="00557EA5"/>
    <w:rsid w:val="00560E34"/>
    <w:rsid w:val="0056101B"/>
    <w:rsid w:val="00573A7E"/>
    <w:rsid w:val="00583EA0"/>
    <w:rsid w:val="00584C85"/>
    <w:rsid w:val="005932DA"/>
    <w:rsid w:val="00593C9E"/>
    <w:rsid w:val="00593D27"/>
    <w:rsid w:val="0059562A"/>
    <w:rsid w:val="005957FE"/>
    <w:rsid w:val="005969B3"/>
    <w:rsid w:val="005A3BDF"/>
    <w:rsid w:val="005A65E9"/>
    <w:rsid w:val="005B1212"/>
    <w:rsid w:val="005B4888"/>
    <w:rsid w:val="005C320C"/>
    <w:rsid w:val="005C3B37"/>
    <w:rsid w:val="005C5685"/>
    <w:rsid w:val="005D091A"/>
    <w:rsid w:val="005D78E2"/>
    <w:rsid w:val="005E027F"/>
    <w:rsid w:val="005E1185"/>
    <w:rsid w:val="005E2F1C"/>
    <w:rsid w:val="005E5A30"/>
    <w:rsid w:val="005F32F7"/>
    <w:rsid w:val="005F6799"/>
    <w:rsid w:val="005F7FE7"/>
    <w:rsid w:val="00602036"/>
    <w:rsid w:val="00605D05"/>
    <w:rsid w:val="00605E5F"/>
    <w:rsid w:val="00610475"/>
    <w:rsid w:val="00616BAD"/>
    <w:rsid w:val="0062490F"/>
    <w:rsid w:val="0063277A"/>
    <w:rsid w:val="00641DAB"/>
    <w:rsid w:val="00660625"/>
    <w:rsid w:val="006635BA"/>
    <w:rsid w:val="00671506"/>
    <w:rsid w:val="00674749"/>
    <w:rsid w:val="006773B9"/>
    <w:rsid w:val="00682C83"/>
    <w:rsid w:val="006865B2"/>
    <w:rsid w:val="00690B14"/>
    <w:rsid w:val="0069322E"/>
    <w:rsid w:val="006A0EEC"/>
    <w:rsid w:val="006A511D"/>
    <w:rsid w:val="006C4153"/>
    <w:rsid w:val="006D5EEF"/>
    <w:rsid w:val="006D7344"/>
    <w:rsid w:val="006F46C5"/>
    <w:rsid w:val="006F541A"/>
    <w:rsid w:val="007047FB"/>
    <w:rsid w:val="007135FE"/>
    <w:rsid w:val="007151B4"/>
    <w:rsid w:val="00715C74"/>
    <w:rsid w:val="007206E7"/>
    <w:rsid w:val="007244C5"/>
    <w:rsid w:val="00732E38"/>
    <w:rsid w:val="00734809"/>
    <w:rsid w:val="0074153B"/>
    <w:rsid w:val="00741ED9"/>
    <w:rsid w:val="0074774B"/>
    <w:rsid w:val="00755C84"/>
    <w:rsid w:val="00763D9D"/>
    <w:rsid w:val="00773AFF"/>
    <w:rsid w:val="00774B14"/>
    <w:rsid w:val="007821B0"/>
    <w:rsid w:val="00782FA2"/>
    <w:rsid w:val="007840A1"/>
    <w:rsid w:val="00784D6A"/>
    <w:rsid w:val="00790E70"/>
    <w:rsid w:val="0079192B"/>
    <w:rsid w:val="007A3C5E"/>
    <w:rsid w:val="007A44B0"/>
    <w:rsid w:val="007B0273"/>
    <w:rsid w:val="007C7ABD"/>
    <w:rsid w:val="007D4ED3"/>
    <w:rsid w:val="007D7F5E"/>
    <w:rsid w:val="007E01F2"/>
    <w:rsid w:val="007E0216"/>
    <w:rsid w:val="007E0D1B"/>
    <w:rsid w:val="007E124A"/>
    <w:rsid w:val="007E2133"/>
    <w:rsid w:val="007E23FF"/>
    <w:rsid w:val="007F05B7"/>
    <w:rsid w:val="007F0C62"/>
    <w:rsid w:val="007F1AAB"/>
    <w:rsid w:val="007F2557"/>
    <w:rsid w:val="008001C6"/>
    <w:rsid w:val="00801F96"/>
    <w:rsid w:val="00803D13"/>
    <w:rsid w:val="00816624"/>
    <w:rsid w:val="00821ADB"/>
    <w:rsid w:val="008324DF"/>
    <w:rsid w:val="008436AC"/>
    <w:rsid w:val="00846174"/>
    <w:rsid w:val="008505E9"/>
    <w:rsid w:val="0085164C"/>
    <w:rsid w:val="00861C9C"/>
    <w:rsid w:val="00863D72"/>
    <w:rsid w:val="00866E21"/>
    <w:rsid w:val="00884C88"/>
    <w:rsid w:val="0089635E"/>
    <w:rsid w:val="008A0AF9"/>
    <w:rsid w:val="008A497A"/>
    <w:rsid w:val="008A59A0"/>
    <w:rsid w:val="008C420E"/>
    <w:rsid w:val="008C5FAB"/>
    <w:rsid w:val="008D10FC"/>
    <w:rsid w:val="008D5576"/>
    <w:rsid w:val="008D6640"/>
    <w:rsid w:val="008D6E91"/>
    <w:rsid w:val="008D7430"/>
    <w:rsid w:val="008D7E6A"/>
    <w:rsid w:val="008E1D12"/>
    <w:rsid w:val="008E4F86"/>
    <w:rsid w:val="008E70A5"/>
    <w:rsid w:val="008E731C"/>
    <w:rsid w:val="008E7733"/>
    <w:rsid w:val="008F2172"/>
    <w:rsid w:val="0090131E"/>
    <w:rsid w:val="0090163D"/>
    <w:rsid w:val="009034C0"/>
    <w:rsid w:val="009070FE"/>
    <w:rsid w:val="00915069"/>
    <w:rsid w:val="009158B0"/>
    <w:rsid w:val="00916191"/>
    <w:rsid w:val="0091692A"/>
    <w:rsid w:val="00916A72"/>
    <w:rsid w:val="00921205"/>
    <w:rsid w:val="00924939"/>
    <w:rsid w:val="009336A2"/>
    <w:rsid w:val="009446BC"/>
    <w:rsid w:val="0094696B"/>
    <w:rsid w:val="00946F2D"/>
    <w:rsid w:val="009658F4"/>
    <w:rsid w:val="00973546"/>
    <w:rsid w:val="009802E8"/>
    <w:rsid w:val="00995E5D"/>
    <w:rsid w:val="009A6BAB"/>
    <w:rsid w:val="009B4241"/>
    <w:rsid w:val="009B6385"/>
    <w:rsid w:val="009B7043"/>
    <w:rsid w:val="009B76D0"/>
    <w:rsid w:val="009C31CF"/>
    <w:rsid w:val="009C435D"/>
    <w:rsid w:val="009C6517"/>
    <w:rsid w:val="009D62A2"/>
    <w:rsid w:val="009E079A"/>
    <w:rsid w:val="009E26BF"/>
    <w:rsid w:val="009E2A2B"/>
    <w:rsid w:val="009E511D"/>
    <w:rsid w:val="009E7D08"/>
    <w:rsid w:val="009F08D0"/>
    <w:rsid w:val="009F6FAF"/>
    <w:rsid w:val="00A0318E"/>
    <w:rsid w:val="00A07C48"/>
    <w:rsid w:val="00A10366"/>
    <w:rsid w:val="00A14C9B"/>
    <w:rsid w:val="00A266B1"/>
    <w:rsid w:val="00A31457"/>
    <w:rsid w:val="00A323DF"/>
    <w:rsid w:val="00A35A99"/>
    <w:rsid w:val="00A40412"/>
    <w:rsid w:val="00A42048"/>
    <w:rsid w:val="00A45EFF"/>
    <w:rsid w:val="00A510D9"/>
    <w:rsid w:val="00A51A98"/>
    <w:rsid w:val="00A62FEB"/>
    <w:rsid w:val="00A6332A"/>
    <w:rsid w:val="00A67E31"/>
    <w:rsid w:val="00A71213"/>
    <w:rsid w:val="00A748F4"/>
    <w:rsid w:val="00A75AC2"/>
    <w:rsid w:val="00A806C8"/>
    <w:rsid w:val="00A903AB"/>
    <w:rsid w:val="00AA103F"/>
    <w:rsid w:val="00AA1E5A"/>
    <w:rsid w:val="00AA2F6F"/>
    <w:rsid w:val="00AA53A7"/>
    <w:rsid w:val="00AA6F86"/>
    <w:rsid w:val="00AB58DA"/>
    <w:rsid w:val="00AC3FE8"/>
    <w:rsid w:val="00AC6510"/>
    <w:rsid w:val="00AC7863"/>
    <w:rsid w:val="00AD1EA7"/>
    <w:rsid w:val="00AD327B"/>
    <w:rsid w:val="00AD353A"/>
    <w:rsid w:val="00AD5D22"/>
    <w:rsid w:val="00AD5E04"/>
    <w:rsid w:val="00AD6F89"/>
    <w:rsid w:val="00AD7566"/>
    <w:rsid w:val="00AE2EA8"/>
    <w:rsid w:val="00AE4F4A"/>
    <w:rsid w:val="00AF46A8"/>
    <w:rsid w:val="00B03590"/>
    <w:rsid w:val="00B12A61"/>
    <w:rsid w:val="00B14050"/>
    <w:rsid w:val="00B16125"/>
    <w:rsid w:val="00B20203"/>
    <w:rsid w:val="00B2598F"/>
    <w:rsid w:val="00B27A6F"/>
    <w:rsid w:val="00B30954"/>
    <w:rsid w:val="00B30D8A"/>
    <w:rsid w:val="00B31854"/>
    <w:rsid w:val="00B32933"/>
    <w:rsid w:val="00B37FE1"/>
    <w:rsid w:val="00B41919"/>
    <w:rsid w:val="00B41B4E"/>
    <w:rsid w:val="00B43EA4"/>
    <w:rsid w:val="00B444F6"/>
    <w:rsid w:val="00B44A74"/>
    <w:rsid w:val="00B51C00"/>
    <w:rsid w:val="00B522C3"/>
    <w:rsid w:val="00B57D47"/>
    <w:rsid w:val="00B63C03"/>
    <w:rsid w:val="00B70AA8"/>
    <w:rsid w:val="00B73C84"/>
    <w:rsid w:val="00B74CF2"/>
    <w:rsid w:val="00B759AE"/>
    <w:rsid w:val="00B966BB"/>
    <w:rsid w:val="00BA2352"/>
    <w:rsid w:val="00BB5256"/>
    <w:rsid w:val="00BD18CF"/>
    <w:rsid w:val="00BD2224"/>
    <w:rsid w:val="00BD2CFE"/>
    <w:rsid w:val="00BE5D5E"/>
    <w:rsid w:val="00BE6C84"/>
    <w:rsid w:val="00BE6D8A"/>
    <w:rsid w:val="00BF54DD"/>
    <w:rsid w:val="00BF6B4F"/>
    <w:rsid w:val="00BF6D70"/>
    <w:rsid w:val="00C0311B"/>
    <w:rsid w:val="00C054F2"/>
    <w:rsid w:val="00C05864"/>
    <w:rsid w:val="00C06DDD"/>
    <w:rsid w:val="00C130AA"/>
    <w:rsid w:val="00C13EB8"/>
    <w:rsid w:val="00C17083"/>
    <w:rsid w:val="00C30AB4"/>
    <w:rsid w:val="00C335DC"/>
    <w:rsid w:val="00C40349"/>
    <w:rsid w:val="00C41CAE"/>
    <w:rsid w:val="00C433E8"/>
    <w:rsid w:val="00C5060B"/>
    <w:rsid w:val="00C516D9"/>
    <w:rsid w:val="00C55738"/>
    <w:rsid w:val="00C57CC7"/>
    <w:rsid w:val="00C63F4A"/>
    <w:rsid w:val="00C65107"/>
    <w:rsid w:val="00C743C1"/>
    <w:rsid w:val="00C75E89"/>
    <w:rsid w:val="00C764B0"/>
    <w:rsid w:val="00C800C1"/>
    <w:rsid w:val="00C8208B"/>
    <w:rsid w:val="00C8417A"/>
    <w:rsid w:val="00C85A0A"/>
    <w:rsid w:val="00CA2BAE"/>
    <w:rsid w:val="00CA44F2"/>
    <w:rsid w:val="00CA4F36"/>
    <w:rsid w:val="00CB0BC7"/>
    <w:rsid w:val="00CC4115"/>
    <w:rsid w:val="00CC4CBA"/>
    <w:rsid w:val="00CC4CD7"/>
    <w:rsid w:val="00CD1FAF"/>
    <w:rsid w:val="00CD43A2"/>
    <w:rsid w:val="00CD48CB"/>
    <w:rsid w:val="00CD5034"/>
    <w:rsid w:val="00CD6F1B"/>
    <w:rsid w:val="00CD7E8C"/>
    <w:rsid w:val="00CE0313"/>
    <w:rsid w:val="00CE2F44"/>
    <w:rsid w:val="00CE42F8"/>
    <w:rsid w:val="00CF17FA"/>
    <w:rsid w:val="00D11C4C"/>
    <w:rsid w:val="00D20325"/>
    <w:rsid w:val="00D242DE"/>
    <w:rsid w:val="00D27370"/>
    <w:rsid w:val="00D33EE9"/>
    <w:rsid w:val="00D34967"/>
    <w:rsid w:val="00D36C6F"/>
    <w:rsid w:val="00D37A15"/>
    <w:rsid w:val="00D37E6E"/>
    <w:rsid w:val="00D411B8"/>
    <w:rsid w:val="00D414D6"/>
    <w:rsid w:val="00D445AC"/>
    <w:rsid w:val="00D44DEF"/>
    <w:rsid w:val="00D51F92"/>
    <w:rsid w:val="00D527B4"/>
    <w:rsid w:val="00D559E8"/>
    <w:rsid w:val="00D577A5"/>
    <w:rsid w:val="00D64AAE"/>
    <w:rsid w:val="00D7181E"/>
    <w:rsid w:val="00D726A3"/>
    <w:rsid w:val="00D75501"/>
    <w:rsid w:val="00D843E7"/>
    <w:rsid w:val="00D852CF"/>
    <w:rsid w:val="00D908E8"/>
    <w:rsid w:val="00D9213A"/>
    <w:rsid w:val="00D92B00"/>
    <w:rsid w:val="00D974B5"/>
    <w:rsid w:val="00DA0F7B"/>
    <w:rsid w:val="00DB6660"/>
    <w:rsid w:val="00DB758F"/>
    <w:rsid w:val="00DC1AEC"/>
    <w:rsid w:val="00DD0FAD"/>
    <w:rsid w:val="00DD35D1"/>
    <w:rsid w:val="00DD47D3"/>
    <w:rsid w:val="00DD5CE0"/>
    <w:rsid w:val="00DE352D"/>
    <w:rsid w:val="00DF1245"/>
    <w:rsid w:val="00DF21DF"/>
    <w:rsid w:val="00DF544D"/>
    <w:rsid w:val="00E04480"/>
    <w:rsid w:val="00E10854"/>
    <w:rsid w:val="00E1690D"/>
    <w:rsid w:val="00E1751E"/>
    <w:rsid w:val="00E23E02"/>
    <w:rsid w:val="00E2639C"/>
    <w:rsid w:val="00E346EB"/>
    <w:rsid w:val="00E366FE"/>
    <w:rsid w:val="00E37987"/>
    <w:rsid w:val="00E44F43"/>
    <w:rsid w:val="00E516A7"/>
    <w:rsid w:val="00E54045"/>
    <w:rsid w:val="00E57820"/>
    <w:rsid w:val="00E6184D"/>
    <w:rsid w:val="00E61BE2"/>
    <w:rsid w:val="00E62CA8"/>
    <w:rsid w:val="00E63F6D"/>
    <w:rsid w:val="00E766A0"/>
    <w:rsid w:val="00E8190A"/>
    <w:rsid w:val="00E93C71"/>
    <w:rsid w:val="00EA02C3"/>
    <w:rsid w:val="00EA1CAF"/>
    <w:rsid w:val="00EA765F"/>
    <w:rsid w:val="00EB00C0"/>
    <w:rsid w:val="00EB5833"/>
    <w:rsid w:val="00EC11E0"/>
    <w:rsid w:val="00EC5299"/>
    <w:rsid w:val="00EC6BB9"/>
    <w:rsid w:val="00ED1C14"/>
    <w:rsid w:val="00ED6C86"/>
    <w:rsid w:val="00EE5AEF"/>
    <w:rsid w:val="00EE6043"/>
    <w:rsid w:val="00EF28E6"/>
    <w:rsid w:val="00EF3AA1"/>
    <w:rsid w:val="00EF63DE"/>
    <w:rsid w:val="00F01B7F"/>
    <w:rsid w:val="00F04047"/>
    <w:rsid w:val="00F07449"/>
    <w:rsid w:val="00F07739"/>
    <w:rsid w:val="00F07A32"/>
    <w:rsid w:val="00F1262F"/>
    <w:rsid w:val="00F130A9"/>
    <w:rsid w:val="00F15038"/>
    <w:rsid w:val="00F2122B"/>
    <w:rsid w:val="00F365E6"/>
    <w:rsid w:val="00F4507F"/>
    <w:rsid w:val="00F46876"/>
    <w:rsid w:val="00F47D55"/>
    <w:rsid w:val="00F51196"/>
    <w:rsid w:val="00F5150B"/>
    <w:rsid w:val="00F637E7"/>
    <w:rsid w:val="00F6598D"/>
    <w:rsid w:val="00F67C61"/>
    <w:rsid w:val="00F81512"/>
    <w:rsid w:val="00F83AFF"/>
    <w:rsid w:val="00F85763"/>
    <w:rsid w:val="00F86CE7"/>
    <w:rsid w:val="00F90CC5"/>
    <w:rsid w:val="00FA6E6C"/>
    <w:rsid w:val="00FB17FC"/>
    <w:rsid w:val="00FB4C22"/>
    <w:rsid w:val="00FB582C"/>
    <w:rsid w:val="00FB7CBB"/>
    <w:rsid w:val="00FC5342"/>
    <w:rsid w:val="00FC7344"/>
    <w:rsid w:val="00FD1CE5"/>
    <w:rsid w:val="00FD1E2A"/>
    <w:rsid w:val="00FD62F0"/>
    <w:rsid w:val="00FE24BC"/>
    <w:rsid w:val="00FF26C5"/>
    <w:rsid w:val="00FF3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78813"/>
  <w15:chartTrackingRefBased/>
  <w15:docId w15:val="{A21D0E66-6EBB-4CA0-83EB-8636F644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45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45AC"/>
    <w:rPr>
      <w:rFonts w:ascii="Segoe UI" w:hAnsi="Segoe UI" w:cs="Segoe UI"/>
      <w:sz w:val="18"/>
      <w:szCs w:val="18"/>
    </w:rPr>
  </w:style>
  <w:style w:type="paragraph" w:styleId="Cabealho">
    <w:name w:val="header"/>
    <w:basedOn w:val="Normal"/>
    <w:link w:val="CabealhoChar"/>
    <w:uiPriority w:val="99"/>
    <w:unhideWhenUsed/>
    <w:rsid w:val="00D44D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DEF"/>
  </w:style>
  <w:style w:type="paragraph" w:styleId="Rodap">
    <w:name w:val="footer"/>
    <w:basedOn w:val="Normal"/>
    <w:link w:val="RodapChar"/>
    <w:uiPriority w:val="99"/>
    <w:unhideWhenUsed/>
    <w:rsid w:val="00D44DEF"/>
    <w:pPr>
      <w:tabs>
        <w:tab w:val="center" w:pos="4252"/>
        <w:tab w:val="right" w:pos="8504"/>
      </w:tabs>
      <w:spacing w:after="0" w:line="240" w:lineRule="auto"/>
    </w:pPr>
  </w:style>
  <w:style w:type="character" w:customStyle="1" w:styleId="RodapChar">
    <w:name w:val="Rodapé Char"/>
    <w:basedOn w:val="Fontepargpadro"/>
    <w:link w:val="Rodap"/>
    <w:uiPriority w:val="99"/>
    <w:rsid w:val="00D44DEF"/>
  </w:style>
  <w:style w:type="paragraph" w:styleId="PargrafodaLista">
    <w:name w:val="List Paragraph"/>
    <w:basedOn w:val="Normal"/>
    <w:uiPriority w:val="34"/>
    <w:qFormat/>
    <w:rsid w:val="005C320C"/>
    <w:pPr>
      <w:ind w:left="720"/>
      <w:contextualSpacing/>
    </w:pPr>
  </w:style>
  <w:style w:type="paragraph" w:styleId="Commarcadores">
    <w:name w:val="List Bullet"/>
    <w:basedOn w:val="Normal"/>
    <w:uiPriority w:val="99"/>
    <w:unhideWhenUsed/>
    <w:rsid w:val="00B966BB"/>
    <w:pPr>
      <w:numPr>
        <w:numId w:val="2"/>
      </w:numPr>
      <w:contextualSpacing/>
    </w:pPr>
  </w:style>
  <w:style w:type="character" w:styleId="Refdecomentrio">
    <w:name w:val="annotation reference"/>
    <w:basedOn w:val="Fontepargpadro"/>
    <w:uiPriority w:val="99"/>
    <w:semiHidden/>
    <w:unhideWhenUsed/>
    <w:rsid w:val="00A510D9"/>
    <w:rPr>
      <w:sz w:val="16"/>
      <w:szCs w:val="16"/>
    </w:rPr>
  </w:style>
  <w:style w:type="paragraph" w:styleId="Textodecomentrio">
    <w:name w:val="annotation text"/>
    <w:basedOn w:val="Normal"/>
    <w:link w:val="TextodecomentrioChar"/>
    <w:uiPriority w:val="99"/>
    <w:semiHidden/>
    <w:unhideWhenUsed/>
    <w:rsid w:val="00A510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510D9"/>
    <w:rPr>
      <w:sz w:val="20"/>
      <w:szCs w:val="20"/>
    </w:rPr>
  </w:style>
  <w:style w:type="paragraph" w:styleId="Assuntodocomentrio">
    <w:name w:val="annotation subject"/>
    <w:basedOn w:val="Textodecomentrio"/>
    <w:next w:val="Textodecomentrio"/>
    <w:link w:val="AssuntodocomentrioChar"/>
    <w:uiPriority w:val="99"/>
    <w:semiHidden/>
    <w:unhideWhenUsed/>
    <w:rsid w:val="00A510D9"/>
    <w:rPr>
      <w:b/>
      <w:bCs/>
    </w:rPr>
  </w:style>
  <w:style w:type="character" w:customStyle="1" w:styleId="AssuntodocomentrioChar">
    <w:name w:val="Assunto do comentário Char"/>
    <w:basedOn w:val="TextodecomentrioChar"/>
    <w:link w:val="Assuntodocomentrio"/>
    <w:uiPriority w:val="99"/>
    <w:semiHidden/>
    <w:rsid w:val="00A51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883B-87AD-4A8E-8CB3-6B3EC0F7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819</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dc:creator>
  <cp:keywords/>
  <dc:description/>
  <cp:lastModifiedBy>Câmara-2</cp:lastModifiedBy>
  <cp:revision>17</cp:revision>
  <cp:lastPrinted>2024-02-27T14:35:00Z</cp:lastPrinted>
  <dcterms:created xsi:type="dcterms:W3CDTF">2024-03-06T13:45:00Z</dcterms:created>
  <dcterms:modified xsi:type="dcterms:W3CDTF">2024-07-11T13:55:00Z</dcterms:modified>
</cp:coreProperties>
</file>