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E5598" w14:textId="77777777" w:rsidR="004835FA" w:rsidRPr="00A26E9E" w:rsidRDefault="004835F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5296A845" w14:textId="03ED6792" w:rsidR="007C611D" w:rsidRPr="00A26E9E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A26E9E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COMISSÃO DE INFRAESTRUTURA, DESENVOLVIMENTO E BEM-ESTAR SOCIAL</w:t>
      </w:r>
    </w:p>
    <w:p w14:paraId="78C2493D" w14:textId="7684C209" w:rsidR="007C611D" w:rsidRPr="00A26E9E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A26E9E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ATA ORDINÁRIA </w:t>
      </w:r>
      <w:r w:rsidR="00BD0BE6" w:rsidRPr="00A26E9E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10</w:t>
      </w:r>
      <w:r w:rsidRPr="00A26E9E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/202</w:t>
      </w:r>
      <w:r w:rsidR="00147A61" w:rsidRPr="00A26E9E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4</w:t>
      </w:r>
    </w:p>
    <w:p w14:paraId="508091C2" w14:textId="77777777" w:rsidR="007C611D" w:rsidRPr="00A26E9E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A26E9E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PERÍODO ORDINÁRIO</w:t>
      </w:r>
    </w:p>
    <w:p w14:paraId="6F64AF31" w14:textId="2497BBDF" w:rsidR="007C611D" w:rsidRPr="00A26E9E" w:rsidRDefault="00147A61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A26E9E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4</w:t>
      </w:r>
      <w:r w:rsidR="007C611D" w:rsidRPr="00A26E9E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.ª SESSÃO LEGISLATIVA</w:t>
      </w:r>
    </w:p>
    <w:p w14:paraId="04A1E457" w14:textId="77777777" w:rsidR="007C611D" w:rsidRPr="00A26E9E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A26E9E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6.ª LEGISLATURA</w:t>
      </w:r>
    </w:p>
    <w:p w14:paraId="51C182B2" w14:textId="77777777" w:rsidR="0017223A" w:rsidRPr="00A26E9E" w:rsidRDefault="0017223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</w:p>
    <w:p w14:paraId="19E45A9F" w14:textId="77777777" w:rsidR="00051D4D" w:rsidRPr="00A26E9E" w:rsidRDefault="00051D4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</w:p>
    <w:p w14:paraId="07BFBD23" w14:textId="75C2A397" w:rsidR="007C611D" w:rsidRPr="00A26E9E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A26E9E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ab/>
      </w:r>
      <w:r w:rsidRPr="00A26E9E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ab/>
        <w:t xml:space="preserve">Aceguá, </w:t>
      </w:r>
      <w:r w:rsidR="00BD0BE6" w:rsidRPr="00A26E9E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06</w:t>
      </w:r>
      <w:r w:rsidRPr="00A26E9E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de</w:t>
      </w:r>
      <w:r w:rsidR="00554D8A" w:rsidRPr="00A26E9E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</w:t>
      </w:r>
      <w:r w:rsidR="00BD0BE6" w:rsidRPr="00A26E9E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maio</w:t>
      </w:r>
      <w:r w:rsidRPr="00A26E9E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de 202</w:t>
      </w:r>
      <w:r w:rsidR="00147A61" w:rsidRPr="00A26E9E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4</w:t>
      </w:r>
    </w:p>
    <w:p w14:paraId="27FC020F" w14:textId="77777777" w:rsidR="00051D4D" w:rsidRPr="00A26E9E" w:rsidRDefault="00051D4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</w:p>
    <w:p w14:paraId="61C78C5A" w14:textId="77777777" w:rsidR="0017223A" w:rsidRPr="00A26E9E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A26E9E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ab/>
      </w:r>
    </w:p>
    <w:p w14:paraId="3F605214" w14:textId="7AD48E79" w:rsidR="00322D27" w:rsidRPr="00A26E9E" w:rsidRDefault="007C611D" w:rsidP="001F44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</w:t>
      </w:r>
      <w:r w:rsidR="005A34E2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</w:t>
      </w:r>
      <w:r w:rsidR="00CE2587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</w:t>
      </w:r>
      <w:r w:rsidR="005A34E2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BD0BE6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seis dias do mês de maio do ano de dois mil e vinte e quatro</w:t>
      </w:r>
      <w:r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85213D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às </w:t>
      </w:r>
      <w:r w:rsidR="00D33DD1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treze horas e </w:t>
      </w:r>
      <w:r w:rsidR="00BD0BE6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quinze</w:t>
      </w:r>
      <w:r w:rsidR="00CE2587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minutos</w:t>
      </w:r>
      <w:r w:rsidR="0085213D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, </w:t>
      </w:r>
      <w:r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tendo como local o Plen</w:t>
      </w:r>
      <w:r w:rsidR="0085213D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arinho Aldo Cantarelli</w:t>
      </w:r>
      <w:r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Câmara Municipal de Vereadores de Aceguá, reuniu-se a COMISSÃO DE </w:t>
      </w:r>
      <w:r w:rsidR="009109EC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INFRAESTRUTURA</w:t>
      </w:r>
      <w:r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9109EC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DESENVOLVIMENTO E BEM-ESTAR SOCIAL,</w:t>
      </w:r>
      <w:r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sob a Presidência </w:t>
      </w:r>
      <w:r w:rsidR="00D96ECF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d</w:t>
      </w:r>
      <w:r w:rsidR="00BD0BE6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</w:t>
      </w:r>
      <w:r w:rsidR="00D96ECF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Vereador </w:t>
      </w:r>
      <w:r w:rsidR="00BD0BE6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Anderson Barcelos Corrêa</w:t>
      </w:r>
      <w:r w:rsidR="00147A61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-PSD</w:t>
      </w:r>
      <w:r w:rsidR="00BD0BE6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B</w:t>
      </w:r>
      <w:r w:rsidR="007F3F91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e</w:t>
      </w:r>
      <w:r w:rsidR="00D96ECF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com a presença do Vereador</w:t>
      </w:r>
      <w:r w:rsidR="007F3F91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Émerson Vidal Ferreira-PSD</w:t>
      </w:r>
      <w:r w:rsidR="00CE2587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B</w:t>
      </w:r>
      <w:r w:rsidR="00121843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 A seguir,</w:t>
      </w:r>
      <w:r w:rsidR="00D33DD1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147A61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 Presidente</w:t>
      </w:r>
      <w:r w:rsidR="00D33DD1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F324B5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solicitou</w:t>
      </w:r>
      <w:r w:rsidR="00414FD7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a leitura</w:t>
      </w:r>
      <w:r w:rsidR="00CE2587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ata da reunião anterior,</w:t>
      </w:r>
      <w:r w:rsid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que após discussão e votação</w:t>
      </w:r>
      <w:r w:rsidR="00CE2587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foi aprovada por unanimidade. A seguir, anunciou</w:t>
      </w:r>
      <w:r w:rsidR="00414FD7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DA0FD3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</w:t>
      </w:r>
      <w:r w:rsidR="00147A61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 matérias em tramitação, sendo:</w:t>
      </w:r>
      <w:r w:rsidR="00DA0FD3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7F3F91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Projeto de Lei nº 0</w:t>
      </w:r>
      <w:r w:rsidR="000360AA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40</w:t>
      </w:r>
      <w:r w:rsidR="007F3F91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/202</w:t>
      </w:r>
      <w:r w:rsidR="003C77B4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4</w:t>
      </w:r>
      <w:r w:rsidR="00147A61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Autor</w:t>
      </w:r>
      <w:r w:rsidR="007F3F91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– </w:t>
      </w:r>
      <w:r w:rsidR="00CE2587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Poder Executivo</w:t>
      </w:r>
      <w:r w:rsidR="00147A61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: </w:t>
      </w:r>
      <w:r w:rsidR="00DC4960" w:rsidRPr="00A26E9E">
        <w:rPr>
          <w:rFonts w:ascii="Times New Roman" w:hAnsi="Times New Roman" w:cs="Times New Roman"/>
          <w:color w:val="212529"/>
          <w:sz w:val="24"/>
          <w:szCs w:val="24"/>
        </w:rPr>
        <w:t>"</w:t>
      </w:r>
      <w:r w:rsidR="000360AA" w:rsidRPr="00A26E9E">
        <w:rPr>
          <w:rFonts w:ascii="Times New Roman" w:hAnsi="Times New Roman" w:cs="Times New Roman"/>
          <w:color w:val="212529"/>
          <w:sz w:val="24"/>
          <w:szCs w:val="24"/>
        </w:rPr>
        <w:t>ALTERA PARCIALMENTE A LEI MUNICIPAL Nº 1.971/2023</w:t>
      </w:r>
      <w:r w:rsidR="007F3F91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”</w:t>
      </w:r>
      <w:r w:rsidR="007A67DB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</w:t>
      </w:r>
      <w:r w:rsidR="007F3F91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Voto do Relator, Vereador</w:t>
      </w:r>
      <w:r w:rsidR="00D96ECF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0360AA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Anderson Barcelos Corrêa</w:t>
      </w:r>
      <w:r w:rsidR="007F3F91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: Pela</w:t>
      </w:r>
      <w:r w:rsidR="00BE3122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tramitação</w:t>
      </w:r>
      <w:r w:rsidR="007F3F91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matéria. Parecer da Comissão: mantém o voto do Relator</w:t>
      </w:r>
      <w:r w:rsidR="00D96ECF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</w:t>
      </w:r>
      <w:r w:rsidR="00A760E7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A760E7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Projeto de Lei nº 04</w:t>
      </w:r>
      <w:r w:rsidR="00A760E7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1</w:t>
      </w:r>
      <w:r w:rsidR="00A760E7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/2024 Autor – Poder Executivo: </w:t>
      </w:r>
      <w:r w:rsidR="00A760E7" w:rsidRPr="00A26E9E">
        <w:rPr>
          <w:rFonts w:ascii="Times New Roman" w:hAnsi="Times New Roman" w:cs="Times New Roman"/>
          <w:color w:val="212529"/>
          <w:sz w:val="24"/>
          <w:szCs w:val="24"/>
        </w:rPr>
        <w:t>"ALTERA PARCIALMENTE A LEI MUNICIPAL Nº 1.</w:t>
      </w:r>
      <w:r w:rsidR="00A26E9E">
        <w:rPr>
          <w:rFonts w:ascii="Times New Roman" w:hAnsi="Times New Roman" w:cs="Times New Roman"/>
          <w:color w:val="212529"/>
          <w:sz w:val="24"/>
          <w:szCs w:val="24"/>
        </w:rPr>
        <w:t>731</w:t>
      </w:r>
      <w:r w:rsidR="00A760E7" w:rsidRPr="00A26E9E">
        <w:rPr>
          <w:rFonts w:ascii="Times New Roman" w:hAnsi="Times New Roman" w:cs="Times New Roman"/>
          <w:color w:val="212529"/>
          <w:sz w:val="24"/>
          <w:szCs w:val="24"/>
        </w:rPr>
        <w:t>/20</w:t>
      </w:r>
      <w:r w:rsidR="00A26E9E">
        <w:rPr>
          <w:rFonts w:ascii="Times New Roman" w:hAnsi="Times New Roman" w:cs="Times New Roman"/>
          <w:color w:val="212529"/>
          <w:sz w:val="24"/>
          <w:szCs w:val="24"/>
        </w:rPr>
        <w:t>19</w:t>
      </w:r>
      <w:r w:rsidR="00A760E7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”</w:t>
      </w:r>
      <w:r w:rsidR="00A760E7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 Voto do Relator, Vereador Émerson Vidal Ferreira: Pela tramitação da matéria. Parecer da Comissão: mantém o voto do relator. Projeto de Lei nº 042/2024 – Do Poder Executivo: “ALTERA PARCIALMENTE A LEI MUNICIPAL Nº 1.732/2019”. Voto do Relator, Vereador Anderson Barcelos Corrêa: Pela tramitação da matéria</w:t>
      </w:r>
      <w:r w:rsidR="00A26E9E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 Parecer da Comissão: Mantém o voto do Relator. Projeto de Lei nº 043/2024 – Do Poder Executivo: “ALTERA PARCIALMENTE A LEI MUNICIPAL Nº 1.729/2019”. Voto do Relator, Vereador Émerson Vidal Ferreira: Pela tramitação da matéria. Parecer da Comissão: mantém o voto do relator.</w:t>
      </w:r>
      <w:r w:rsidR="00882BE2" w:rsidRPr="00A26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B7D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Na</w:t>
      </w:r>
      <w:r w:rsidR="00322D27" w:rsidRPr="00A26E9E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="00322D27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mais havendo a tratar, foi encerrada a reunião</w:t>
      </w:r>
      <w:r w:rsidR="00810B7D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366678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qual foi lavrada a presente Ata que depois de lida e aceita foi devidamente assinada</w:t>
      </w:r>
      <w:r w:rsidR="00322D27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</w:t>
      </w:r>
    </w:p>
    <w:p w14:paraId="6D39ACFE" w14:textId="77777777" w:rsidR="00366678" w:rsidRPr="00A26E9E" w:rsidRDefault="00366678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</w:p>
    <w:p w14:paraId="58AE8369" w14:textId="77777777" w:rsidR="00780599" w:rsidRPr="00A26E9E" w:rsidRDefault="00322D27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       </w:t>
      </w:r>
    </w:p>
    <w:p w14:paraId="39F425CB" w14:textId="77777777" w:rsidR="00780599" w:rsidRPr="00A26E9E" w:rsidRDefault="00780599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</w:p>
    <w:p w14:paraId="665A9DA2" w14:textId="77777777" w:rsidR="00322D27" w:rsidRPr="00A26E9E" w:rsidRDefault="00780599" w:rsidP="009109E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</w:t>
      </w:r>
      <w:r w:rsidR="00322D27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 </w:t>
      </w:r>
      <w:r w:rsidR="00322D27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Presidente</w:t>
      </w:r>
      <w:r w:rsidR="00366678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(</w:t>
      </w:r>
      <w:proofErr w:type="gramStart"/>
      <w:r w:rsidR="007C28A0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a)</w:t>
      </w:r>
      <w:r w:rsidR="00E94DD9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</w:t>
      </w:r>
      <w:proofErr w:type="gramEnd"/>
      <w:r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                                                   </w:t>
      </w:r>
      <w:r w:rsidR="00366678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Vice-Presidente</w:t>
      </w:r>
      <w:r w:rsidR="00322D27" w:rsidRPr="00A26E9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(a)</w:t>
      </w:r>
    </w:p>
    <w:sectPr w:rsidR="00322D27" w:rsidRPr="00A26E9E" w:rsidSect="007864DA"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1D"/>
    <w:rsid w:val="000360AA"/>
    <w:rsid w:val="00051D4D"/>
    <w:rsid w:val="00076205"/>
    <w:rsid w:val="00121843"/>
    <w:rsid w:val="00147A61"/>
    <w:rsid w:val="00147BFC"/>
    <w:rsid w:val="0017223A"/>
    <w:rsid w:val="001B0D78"/>
    <w:rsid w:val="001F4414"/>
    <w:rsid w:val="002004CD"/>
    <w:rsid w:val="002371A5"/>
    <w:rsid w:val="002A3217"/>
    <w:rsid w:val="002C0A3A"/>
    <w:rsid w:val="002F3AD6"/>
    <w:rsid w:val="002F5300"/>
    <w:rsid w:val="002F77DD"/>
    <w:rsid w:val="00312955"/>
    <w:rsid w:val="00322D27"/>
    <w:rsid w:val="00342C6B"/>
    <w:rsid w:val="003442A3"/>
    <w:rsid w:val="00357242"/>
    <w:rsid w:val="00366678"/>
    <w:rsid w:val="00367A9C"/>
    <w:rsid w:val="003803B1"/>
    <w:rsid w:val="00380B24"/>
    <w:rsid w:val="00390B18"/>
    <w:rsid w:val="00396CD5"/>
    <w:rsid w:val="003C2D60"/>
    <w:rsid w:val="003C77B4"/>
    <w:rsid w:val="00402713"/>
    <w:rsid w:val="00414FD7"/>
    <w:rsid w:val="00422B48"/>
    <w:rsid w:val="00435496"/>
    <w:rsid w:val="004835FA"/>
    <w:rsid w:val="004B7275"/>
    <w:rsid w:val="004C4316"/>
    <w:rsid w:val="005157B0"/>
    <w:rsid w:val="00554D8A"/>
    <w:rsid w:val="00555597"/>
    <w:rsid w:val="005A34E2"/>
    <w:rsid w:val="005E3891"/>
    <w:rsid w:val="0061170B"/>
    <w:rsid w:val="006431E4"/>
    <w:rsid w:val="00644D97"/>
    <w:rsid w:val="00680D45"/>
    <w:rsid w:val="006B229C"/>
    <w:rsid w:val="006D218D"/>
    <w:rsid w:val="0073013B"/>
    <w:rsid w:val="00733AD0"/>
    <w:rsid w:val="00742429"/>
    <w:rsid w:val="00777277"/>
    <w:rsid w:val="00780599"/>
    <w:rsid w:val="007864DA"/>
    <w:rsid w:val="007A67DB"/>
    <w:rsid w:val="007C28A0"/>
    <w:rsid w:val="007C611D"/>
    <w:rsid w:val="007F06EC"/>
    <w:rsid w:val="007F3F91"/>
    <w:rsid w:val="00804C8D"/>
    <w:rsid w:val="00810B7D"/>
    <w:rsid w:val="0085213D"/>
    <w:rsid w:val="00860ED9"/>
    <w:rsid w:val="008755A3"/>
    <w:rsid w:val="00882BE2"/>
    <w:rsid w:val="008F0DBF"/>
    <w:rsid w:val="009109EC"/>
    <w:rsid w:val="009130C3"/>
    <w:rsid w:val="00927F15"/>
    <w:rsid w:val="00953FDF"/>
    <w:rsid w:val="00962FD2"/>
    <w:rsid w:val="009A4C11"/>
    <w:rsid w:val="009B4D7B"/>
    <w:rsid w:val="00A26E9E"/>
    <w:rsid w:val="00A637E1"/>
    <w:rsid w:val="00A75495"/>
    <w:rsid w:val="00A760E7"/>
    <w:rsid w:val="00AE7EB2"/>
    <w:rsid w:val="00B23350"/>
    <w:rsid w:val="00B95C3B"/>
    <w:rsid w:val="00BA69FD"/>
    <w:rsid w:val="00BB4902"/>
    <w:rsid w:val="00BD0BE6"/>
    <w:rsid w:val="00BE3122"/>
    <w:rsid w:val="00C20BCD"/>
    <w:rsid w:val="00C643B4"/>
    <w:rsid w:val="00C654EC"/>
    <w:rsid w:val="00CC4098"/>
    <w:rsid w:val="00CD5CB4"/>
    <w:rsid w:val="00CE2587"/>
    <w:rsid w:val="00D258E8"/>
    <w:rsid w:val="00D31498"/>
    <w:rsid w:val="00D33DD1"/>
    <w:rsid w:val="00D634FB"/>
    <w:rsid w:val="00D96ECF"/>
    <w:rsid w:val="00DA0FD3"/>
    <w:rsid w:val="00DA1005"/>
    <w:rsid w:val="00DC4960"/>
    <w:rsid w:val="00DD429C"/>
    <w:rsid w:val="00DE1464"/>
    <w:rsid w:val="00E81A6D"/>
    <w:rsid w:val="00E94DD9"/>
    <w:rsid w:val="00EC12D0"/>
    <w:rsid w:val="00ED16F4"/>
    <w:rsid w:val="00EE79E7"/>
    <w:rsid w:val="00EF3C1B"/>
    <w:rsid w:val="00EF474F"/>
    <w:rsid w:val="00EF4E75"/>
    <w:rsid w:val="00F26876"/>
    <w:rsid w:val="00F324B5"/>
    <w:rsid w:val="00F7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A902"/>
  <w15:chartTrackingRefBased/>
  <w15:docId w15:val="{54211379-C709-443A-B2C8-CA0BFEEF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11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3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Lenovo</cp:lastModifiedBy>
  <cp:revision>2</cp:revision>
  <cp:lastPrinted>2024-04-08T14:53:00Z</cp:lastPrinted>
  <dcterms:created xsi:type="dcterms:W3CDTF">2024-05-09T14:27:00Z</dcterms:created>
  <dcterms:modified xsi:type="dcterms:W3CDTF">2024-05-09T14:27:00Z</dcterms:modified>
</cp:coreProperties>
</file>