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41D183BA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18657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1D7A9379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8657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13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71370CB" w:rsidR="005E027F" w:rsidRPr="005A4C09" w:rsidRDefault="005E027F" w:rsidP="00930553">
      <w:pPr>
        <w:pStyle w:val="Default"/>
        <w:jc w:val="both"/>
        <w:rPr>
          <w:vanish/>
          <w:kern w:val="28"/>
          <w:specVanish/>
        </w:rPr>
      </w:pPr>
      <w:r>
        <w:rPr>
          <w:kern w:val="28"/>
        </w:rPr>
        <w:t xml:space="preserve">Aos </w:t>
      </w:r>
      <w:r w:rsidR="009E729B">
        <w:rPr>
          <w:kern w:val="28"/>
        </w:rPr>
        <w:t>treze</w:t>
      </w:r>
      <w:r w:rsidR="0022097B">
        <w:rPr>
          <w:kern w:val="28"/>
        </w:rPr>
        <w:t xml:space="preserve"> </w:t>
      </w:r>
      <w:r>
        <w:rPr>
          <w:kern w:val="28"/>
        </w:rPr>
        <w:t xml:space="preserve">dias do mês de </w:t>
      </w:r>
      <w:r w:rsidR="009727BE">
        <w:rPr>
          <w:kern w:val="28"/>
        </w:rPr>
        <w:t>novem</w:t>
      </w:r>
      <w:r w:rsidR="00157330">
        <w:rPr>
          <w:kern w:val="28"/>
        </w:rPr>
        <w:t>bro</w:t>
      </w:r>
      <w:r w:rsidR="00EB21EE">
        <w:rPr>
          <w:kern w:val="28"/>
        </w:rPr>
        <w:t xml:space="preserve"> </w:t>
      </w:r>
      <w:r>
        <w:rPr>
          <w:kern w:val="28"/>
        </w:rPr>
        <w:t xml:space="preserve">do ano de dois mil e vinte e </w:t>
      </w:r>
      <w:r w:rsidR="00BA2352">
        <w:rPr>
          <w:kern w:val="28"/>
        </w:rPr>
        <w:t>três</w:t>
      </w:r>
      <w:r>
        <w:rPr>
          <w:kern w:val="28"/>
        </w:rPr>
        <w:t xml:space="preserve">, às </w:t>
      </w:r>
      <w:r w:rsidR="00BD2CFE">
        <w:rPr>
          <w:kern w:val="28"/>
        </w:rPr>
        <w:t>nove</w:t>
      </w:r>
      <w:r>
        <w:rPr>
          <w:kern w:val="28"/>
        </w:rPr>
        <w:t xml:space="preserve"> horas </w:t>
      </w:r>
      <w:r w:rsidR="0022097B">
        <w:rPr>
          <w:kern w:val="28"/>
        </w:rPr>
        <w:t xml:space="preserve">e </w:t>
      </w:r>
      <w:r w:rsidR="00C84980">
        <w:rPr>
          <w:kern w:val="28"/>
        </w:rPr>
        <w:t xml:space="preserve">vinte </w:t>
      </w:r>
      <w:r w:rsidR="0022097B">
        <w:rPr>
          <w:kern w:val="28"/>
        </w:rPr>
        <w:t>minutos</w:t>
      </w:r>
      <w:r>
        <w:rPr>
          <w:kern w:val="28"/>
        </w:rPr>
        <w:t>, tendo como local o Plen</w:t>
      </w:r>
      <w:r w:rsidR="00BD2CFE">
        <w:rPr>
          <w:kern w:val="28"/>
        </w:rPr>
        <w:t xml:space="preserve">arinho Aldo Cantarelli, </w:t>
      </w:r>
      <w:r>
        <w:rPr>
          <w:kern w:val="28"/>
        </w:rPr>
        <w:t xml:space="preserve">da Câmara Municipal de Vereadores de Aceguá, reuniu-se a Comissão de </w:t>
      </w:r>
      <w:r w:rsidR="00BD2CFE">
        <w:rPr>
          <w:kern w:val="28"/>
        </w:rPr>
        <w:t>Legislação Justiça e Redação Final</w:t>
      </w:r>
      <w:r w:rsidR="00B12A61">
        <w:rPr>
          <w:kern w:val="28"/>
        </w:rPr>
        <w:t xml:space="preserve"> – CLJRF,</w:t>
      </w:r>
      <w:r>
        <w:rPr>
          <w:kern w:val="28"/>
        </w:rPr>
        <w:t xml:space="preserve"> sob a Presidência</w:t>
      </w:r>
      <w:r w:rsidR="00107C54">
        <w:rPr>
          <w:kern w:val="28"/>
        </w:rPr>
        <w:t xml:space="preserve"> </w:t>
      </w:r>
      <w:r w:rsidR="009E729B">
        <w:rPr>
          <w:kern w:val="28"/>
        </w:rPr>
        <w:t>do</w:t>
      </w:r>
      <w:r w:rsidR="009727BE">
        <w:rPr>
          <w:kern w:val="28"/>
        </w:rPr>
        <w:t xml:space="preserve"> </w:t>
      </w:r>
      <w:r>
        <w:rPr>
          <w:kern w:val="28"/>
        </w:rPr>
        <w:t>Vereador</w:t>
      </w:r>
      <w:r w:rsidR="004A76B2">
        <w:rPr>
          <w:kern w:val="28"/>
        </w:rPr>
        <w:t xml:space="preserve"> </w:t>
      </w:r>
      <w:r w:rsidR="00517C12">
        <w:rPr>
          <w:kern w:val="28"/>
        </w:rPr>
        <w:t>Renato Souza da Silva-MDB</w:t>
      </w:r>
      <w:r w:rsidR="009727BE">
        <w:rPr>
          <w:kern w:val="28"/>
        </w:rPr>
        <w:t xml:space="preserve"> </w:t>
      </w:r>
      <w:r w:rsidR="009E729B">
        <w:rPr>
          <w:kern w:val="28"/>
        </w:rPr>
        <w:t xml:space="preserve">e </w:t>
      </w:r>
      <w:r w:rsidR="00517C12">
        <w:rPr>
          <w:kern w:val="28"/>
        </w:rPr>
        <w:t xml:space="preserve">com a presença do Vereador </w:t>
      </w:r>
      <w:r w:rsidR="00107C54">
        <w:rPr>
          <w:kern w:val="28"/>
        </w:rPr>
        <w:t>Émerson Vidal Ferreira-PSDB</w:t>
      </w:r>
      <w:r w:rsidR="00517C12">
        <w:rPr>
          <w:kern w:val="28"/>
        </w:rPr>
        <w:t>, integrante da Comissão</w:t>
      </w:r>
      <w:bookmarkStart w:id="0" w:name="_GoBack"/>
      <w:bookmarkEnd w:id="0"/>
      <w:r w:rsidR="003C11D7">
        <w:rPr>
          <w:kern w:val="28"/>
        </w:rPr>
        <w:t>.</w:t>
      </w:r>
      <w:r w:rsidR="0098379E">
        <w:rPr>
          <w:kern w:val="28"/>
        </w:rPr>
        <w:t xml:space="preserve"> </w:t>
      </w:r>
      <w:r w:rsidR="0020330B">
        <w:rPr>
          <w:kern w:val="28"/>
        </w:rPr>
        <w:t>De imediato</w:t>
      </w:r>
      <w:r w:rsidR="00117532">
        <w:rPr>
          <w:kern w:val="28"/>
        </w:rPr>
        <w:t xml:space="preserve">, </w:t>
      </w:r>
      <w:r w:rsidR="0020330B">
        <w:rPr>
          <w:kern w:val="28"/>
        </w:rPr>
        <w:t xml:space="preserve">o Presidente </w:t>
      </w:r>
      <w:r w:rsidR="001B6057">
        <w:rPr>
          <w:kern w:val="28"/>
        </w:rPr>
        <w:t>procedeu</w:t>
      </w:r>
      <w:r w:rsidR="004A2AC9">
        <w:rPr>
          <w:kern w:val="28"/>
        </w:rPr>
        <w:t xml:space="preserve"> a leitura da Ata da reunião anterior, que</w:t>
      </w:r>
      <w:r w:rsidR="004119D0">
        <w:rPr>
          <w:kern w:val="28"/>
        </w:rPr>
        <w:t>,</w:t>
      </w:r>
      <w:r w:rsidR="004A2AC9">
        <w:rPr>
          <w:kern w:val="28"/>
        </w:rPr>
        <w:t xml:space="preserve"> após discussão e votação</w:t>
      </w:r>
      <w:r w:rsidR="00AB0ABB">
        <w:rPr>
          <w:kern w:val="28"/>
        </w:rPr>
        <w:t>,</w:t>
      </w:r>
      <w:r w:rsidR="004A2AC9">
        <w:rPr>
          <w:kern w:val="28"/>
        </w:rPr>
        <w:t xml:space="preserve"> foi aprovada por unanimidade. Na sequência, </w:t>
      </w:r>
      <w:r w:rsidR="001864FC">
        <w:rPr>
          <w:kern w:val="28"/>
        </w:rPr>
        <w:t>apresentou a pauta da reunião, para que pudessem ser exarados</w:t>
      </w:r>
      <w:r w:rsidR="00056EE9">
        <w:rPr>
          <w:kern w:val="28"/>
        </w:rPr>
        <w:t xml:space="preserve"> os pareceres, sobre: PL n.º 0</w:t>
      </w:r>
      <w:r w:rsidR="009E729B">
        <w:rPr>
          <w:kern w:val="28"/>
        </w:rPr>
        <w:t>62</w:t>
      </w:r>
      <w:r w:rsidR="00056EE9">
        <w:rPr>
          <w:kern w:val="28"/>
        </w:rPr>
        <w:t>/2023 – Do PODER EXECUTIVO – “</w:t>
      </w:r>
      <w:r w:rsidR="009E729B">
        <w:rPr>
          <w:kern w:val="28"/>
        </w:rPr>
        <w:t>Autoriza o Poder Executivo a contratar operação de crédito com o Banco do Estado do Rio Grande do Sul S.A.</w:t>
      </w:r>
      <w:r w:rsidR="004F138E">
        <w:rPr>
          <w:kern w:val="28"/>
        </w:rPr>
        <w:t xml:space="preserve">”. </w:t>
      </w:r>
      <w:r w:rsidR="009E729B">
        <w:rPr>
          <w:kern w:val="28"/>
        </w:rPr>
        <w:t>Na oportunidade, o Presidente apresentou o Of. Gab. n.º 440/2023,</w:t>
      </w:r>
      <w:r w:rsidR="00936F77">
        <w:rPr>
          <w:kern w:val="28"/>
        </w:rPr>
        <w:t xml:space="preserve"> protocolado sob n.º 791</w:t>
      </w:r>
      <w:r w:rsidR="009E729B">
        <w:rPr>
          <w:kern w:val="28"/>
        </w:rPr>
        <w:t xml:space="preserve">/2023, em </w:t>
      </w:r>
      <w:r w:rsidR="00936F77">
        <w:rPr>
          <w:kern w:val="28"/>
        </w:rPr>
        <w:t>resposta ao expediente de nº</w:t>
      </w:r>
      <w:r w:rsidR="009E729B">
        <w:rPr>
          <w:kern w:val="28"/>
        </w:rPr>
        <w:t>.</w:t>
      </w:r>
      <w:r w:rsidR="00936F77">
        <w:rPr>
          <w:kern w:val="28"/>
        </w:rPr>
        <w:t xml:space="preserve"> 713/2023, onde solicita maior prazo para atendimento do que fora solicitado pela Comissão;</w:t>
      </w:r>
      <w:r w:rsidR="009E729B">
        <w:rPr>
          <w:kern w:val="28"/>
        </w:rPr>
        <w:t xml:space="preserve"> </w:t>
      </w:r>
      <w:r w:rsidR="00056EE9">
        <w:rPr>
          <w:kern w:val="28"/>
        </w:rPr>
        <w:t>PL n.º 0</w:t>
      </w:r>
      <w:r w:rsidR="004F138E">
        <w:rPr>
          <w:kern w:val="28"/>
        </w:rPr>
        <w:t>9</w:t>
      </w:r>
      <w:r w:rsidR="00936F77">
        <w:rPr>
          <w:kern w:val="28"/>
        </w:rPr>
        <w:t>8</w:t>
      </w:r>
      <w:r w:rsidR="00056EE9">
        <w:rPr>
          <w:kern w:val="28"/>
        </w:rPr>
        <w:t>/2023 – Do PODER EXECUTIVO – “</w:t>
      </w:r>
      <w:r w:rsidR="004F138E">
        <w:rPr>
          <w:kern w:val="28"/>
        </w:rPr>
        <w:t>Altera parcialmente</w:t>
      </w:r>
      <w:r w:rsidR="00936F77">
        <w:rPr>
          <w:kern w:val="28"/>
        </w:rPr>
        <w:t xml:space="preserve"> a Lei Municipal n.º 1.731</w:t>
      </w:r>
      <w:r w:rsidR="004F138E">
        <w:rPr>
          <w:kern w:val="28"/>
        </w:rPr>
        <w:t>/2019</w:t>
      </w:r>
      <w:r w:rsidR="00056EE9">
        <w:rPr>
          <w:kern w:val="28"/>
        </w:rPr>
        <w:t xml:space="preserve">”. </w:t>
      </w:r>
      <w:r w:rsidR="00936F77">
        <w:rPr>
          <w:kern w:val="28"/>
        </w:rPr>
        <w:t xml:space="preserve">Voto do Relator: Pela constitucionalidade, legalidade e regimentalidade da matéria. Parecer da Comissão: Mantém o voto do Relator. </w:t>
      </w:r>
      <w:r w:rsidR="008A69BF">
        <w:rPr>
          <w:kern w:val="28"/>
        </w:rPr>
        <w:t>Ato contínuo</w:t>
      </w:r>
      <w:r w:rsidR="002A575B">
        <w:rPr>
          <w:kern w:val="28"/>
        </w:rPr>
        <w:t>, a Comissão exarou a REDAÇÃO FINAL sobre o</w:t>
      </w:r>
      <w:r w:rsidR="00936F77">
        <w:rPr>
          <w:kern w:val="28"/>
        </w:rPr>
        <w:t>s</w:t>
      </w:r>
      <w:r w:rsidR="002A575B">
        <w:rPr>
          <w:kern w:val="28"/>
        </w:rPr>
        <w:t xml:space="preserve"> seguinte</w:t>
      </w:r>
      <w:r w:rsidR="00936F77">
        <w:rPr>
          <w:kern w:val="28"/>
        </w:rPr>
        <w:t>s</w:t>
      </w:r>
      <w:r w:rsidR="002A575B">
        <w:rPr>
          <w:kern w:val="28"/>
        </w:rPr>
        <w:t xml:space="preserve"> projeto</w:t>
      </w:r>
      <w:r w:rsidR="00936F77">
        <w:rPr>
          <w:kern w:val="28"/>
        </w:rPr>
        <w:t>s</w:t>
      </w:r>
      <w:r w:rsidR="008A69BF">
        <w:rPr>
          <w:kern w:val="28"/>
        </w:rPr>
        <w:t xml:space="preserve"> de Lei Ordinária</w:t>
      </w:r>
      <w:r w:rsidR="00936F77">
        <w:rPr>
          <w:kern w:val="28"/>
        </w:rPr>
        <w:t>s</w:t>
      </w:r>
      <w:r w:rsidR="002A575B">
        <w:rPr>
          <w:kern w:val="28"/>
        </w:rPr>
        <w:t xml:space="preserve">: </w:t>
      </w:r>
      <w:r w:rsidR="00936F77" w:rsidRPr="00936F77">
        <w:rPr>
          <w:bCs/>
          <w:color w:val="auto"/>
          <w:szCs w:val="20"/>
        </w:rPr>
        <w:t xml:space="preserve">PLC n.º 003/2023 - </w:t>
      </w:r>
      <w:r w:rsidR="00936F77" w:rsidRPr="00936F77">
        <w:rPr>
          <w:rFonts w:eastAsia="Times New Roman" w:cs="Segoe UI"/>
          <w:color w:val="212529"/>
          <w:lang w:eastAsia="pt-BR"/>
        </w:rPr>
        <w:t>"Institui o incentivo fiscal de redução do ITBI no município de Aceguá";</w:t>
      </w:r>
      <w:r w:rsidR="00936F77" w:rsidRPr="00936F77">
        <w:rPr>
          <w:bCs/>
          <w:color w:val="auto"/>
          <w:szCs w:val="20"/>
        </w:rPr>
        <w:t xml:space="preserve"> PL n.º 072/2023 – C/Mensagem Retificativa - </w:t>
      </w:r>
      <w:r w:rsidR="00936F77" w:rsidRPr="00936F77">
        <w:rPr>
          <w:szCs w:val="20"/>
        </w:rPr>
        <w:t>“Dispõe sobre o reajuste de piso salarial dos agentes comunitários de saúde (ACS), agentes de combate às endemias (ACE) do município de ACEGUÁ;</w:t>
      </w:r>
      <w:r w:rsidR="00936F77" w:rsidRPr="00936F77">
        <w:rPr>
          <w:bCs/>
          <w:color w:val="auto"/>
          <w:szCs w:val="20"/>
        </w:rPr>
        <w:t xml:space="preserve"> PL n.º 076/2023 - </w:t>
      </w:r>
      <w:r w:rsidR="00936F77" w:rsidRPr="00936F77">
        <w:rPr>
          <w:bCs/>
          <w:szCs w:val="20"/>
        </w:rPr>
        <w:t xml:space="preserve"> </w:t>
      </w:r>
      <w:r w:rsidR="00936F77" w:rsidRPr="00936F77">
        <w:rPr>
          <w:szCs w:val="20"/>
        </w:rPr>
        <w:t>“Autoriza abertura de crédito adicional de natureza especial no valor de R$300.000,00”</w:t>
      </w:r>
      <w:r w:rsidR="00936F77">
        <w:rPr>
          <w:szCs w:val="20"/>
        </w:rPr>
        <w:t xml:space="preserve">; </w:t>
      </w:r>
      <w:r w:rsidR="00936F77" w:rsidRPr="00936F77">
        <w:rPr>
          <w:bCs/>
          <w:color w:val="auto"/>
          <w:szCs w:val="20"/>
        </w:rPr>
        <w:t xml:space="preserve">PL n.º 078/2023 - </w:t>
      </w:r>
      <w:r w:rsidR="00936F77" w:rsidRPr="00936F77">
        <w:rPr>
          <w:bCs/>
          <w:szCs w:val="20"/>
        </w:rPr>
        <w:t xml:space="preserve"> </w:t>
      </w:r>
      <w:r w:rsidR="00936F77" w:rsidRPr="00936F77">
        <w:rPr>
          <w:szCs w:val="20"/>
        </w:rPr>
        <w:t>“Autoriza abertura de créditos adicionais de natureza suplementar no valor global de R$117.000,00”;</w:t>
      </w:r>
      <w:r w:rsidR="00936F77">
        <w:rPr>
          <w:szCs w:val="20"/>
        </w:rPr>
        <w:t xml:space="preserve"> </w:t>
      </w:r>
      <w:r w:rsidR="00936F77" w:rsidRPr="00936F77">
        <w:rPr>
          <w:bCs/>
          <w:color w:val="auto"/>
          <w:szCs w:val="20"/>
        </w:rPr>
        <w:t xml:space="preserve">PL n.º 084/2023 – Da Mesa Diretora -  </w:t>
      </w:r>
      <w:r w:rsidR="00936F77" w:rsidRPr="00936F77">
        <w:rPr>
          <w:szCs w:val="20"/>
        </w:rPr>
        <w:t>“Dispõe sobre a denominação de prédios, logradouros e repartições públicas”</w:t>
      </w:r>
      <w:r w:rsidR="00936F77">
        <w:rPr>
          <w:szCs w:val="20"/>
        </w:rPr>
        <w:t xml:space="preserve">; </w:t>
      </w:r>
      <w:r w:rsidR="00936F77" w:rsidRPr="00936F77">
        <w:rPr>
          <w:bCs/>
          <w:color w:val="auto"/>
          <w:szCs w:val="20"/>
        </w:rPr>
        <w:t xml:space="preserve"> PL n.º 086/2023 - </w:t>
      </w:r>
      <w:r w:rsidR="00936F77" w:rsidRPr="00936F77">
        <w:rPr>
          <w:szCs w:val="20"/>
        </w:rPr>
        <w:t>“Altera parcialmente a Lei Municipal n.º 1.919/2023 - LDO”.</w:t>
      </w:r>
      <w:r w:rsidR="00297AEA">
        <w:rPr>
          <w:kern w:val="28"/>
        </w:rPr>
        <w:t xml:space="preserve"> </w:t>
      </w:r>
      <w:r w:rsidR="00517C05">
        <w:rPr>
          <w:kern w:val="28"/>
        </w:rPr>
        <w:t>Fo</w:t>
      </w:r>
      <w:r w:rsidR="006F2509">
        <w:rPr>
          <w:kern w:val="28"/>
        </w:rPr>
        <w:t>i designado relator</w:t>
      </w:r>
      <w:r w:rsidR="00517C05">
        <w:rPr>
          <w:kern w:val="28"/>
        </w:rPr>
        <w:t>, o</w:t>
      </w:r>
      <w:r w:rsidR="006F2509">
        <w:rPr>
          <w:kern w:val="28"/>
        </w:rPr>
        <w:t xml:space="preserve"> Vereador</w:t>
      </w:r>
      <w:r w:rsidR="00517C05">
        <w:rPr>
          <w:kern w:val="28"/>
        </w:rPr>
        <w:t xml:space="preserve"> Émerson Vidal Ferreira para o projeto n.º 09</w:t>
      </w:r>
      <w:r w:rsidR="00936F77">
        <w:rPr>
          <w:kern w:val="28"/>
        </w:rPr>
        <w:t>8</w:t>
      </w:r>
      <w:r w:rsidR="00517C05">
        <w:rPr>
          <w:kern w:val="28"/>
        </w:rPr>
        <w:t xml:space="preserve">/2023. </w:t>
      </w:r>
      <w:r>
        <w:rPr>
          <w:kern w:val="28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7AC3704C" w14:textId="37ED2F8D" w:rsidR="002A575B" w:rsidRDefault="00EB21EE" w:rsidP="0093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553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936F7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3055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C6398" w14:textId="77777777" w:rsidR="00A644C4" w:rsidRDefault="00A644C4" w:rsidP="00D44DEF">
      <w:pPr>
        <w:spacing w:after="0" w:line="240" w:lineRule="auto"/>
      </w:pPr>
      <w:r>
        <w:separator/>
      </w:r>
    </w:p>
  </w:endnote>
  <w:endnote w:type="continuationSeparator" w:id="0">
    <w:p w14:paraId="671C7186" w14:textId="77777777" w:rsidR="00A644C4" w:rsidRDefault="00A644C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EndPr/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8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43BDC" w14:textId="77777777" w:rsidR="00A644C4" w:rsidRDefault="00A644C4" w:rsidP="00D44DEF">
      <w:pPr>
        <w:spacing w:after="0" w:line="240" w:lineRule="auto"/>
      </w:pPr>
      <w:r>
        <w:separator/>
      </w:r>
    </w:p>
  </w:footnote>
  <w:footnote w:type="continuationSeparator" w:id="0">
    <w:p w14:paraId="2925D889" w14:textId="77777777" w:rsidR="00A644C4" w:rsidRDefault="00A644C4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575"/>
    <w:rsid w:val="001869E3"/>
    <w:rsid w:val="00187F92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4492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17C12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0553"/>
    <w:rsid w:val="009336A2"/>
    <w:rsid w:val="009342C2"/>
    <w:rsid w:val="00936F77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62A2"/>
    <w:rsid w:val="009E079A"/>
    <w:rsid w:val="009E26BF"/>
    <w:rsid w:val="009E2A2B"/>
    <w:rsid w:val="009E729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44C4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9428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3FB2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  <w:style w:type="paragraph" w:customStyle="1" w:styleId="Default">
    <w:name w:val="Default"/>
    <w:rsid w:val="009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B09A-4ECB-46CD-BC82-19D16D28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2023-11-17T17:34:00Z</cp:lastPrinted>
  <dcterms:created xsi:type="dcterms:W3CDTF">2023-11-14T13:59:00Z</dcterms:created>
  <dcterms:modified xsi:type="dcterms:W3CDTF">2023-11-17T17:35:00Z</dcterms:modified>
</cp:coreProperties>
</file>