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66EBC019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5EB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9C6AA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2E8A016C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2097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23</w:t>
      </w:r>
      <w:r w:rsidR="00107C5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0AF2446C" w:rsidR="005E027F" w:rsidRPr="005A4C09" w:rsidRDefault="005E027F" w:rsidP="00E221EF">
      <w:pPr>
        <w:jc w:val="both"/>
        <w:rPr>
          <w:rFonts w:ascii="Times New Roman" w:hAnsi="Times New Roman" w:cs="Times New Roman"/>
          <w:vanish/>
          <w:kern w:val="28"/>
          <w:sz w:val="24"/>
          <w:szCs w:val="24"/>
          <w:specVanish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vinte e três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57330">
        <w:rPr>
          <w:rFonts w:ascii="Times New Roman" w:hAnsi="Times New Roman" w:cs="Times New Roman"/>
          <w:kern w:val="28"/>
          <w:sz w:val="24"/>
          <w:szCs w:val="24"/>
        </w:rPr>
        <w:t>bro</w:t>
      </w:r>
      <w:r w:rsidR="00EB21E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C84980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>minutos</w:t>
      </w:r>
      <w:r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1411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4A76B2">
        <w:rPr>
          <w:rFonts w:ascii="Times New Roman" w:hAnsi="Times New Roman" w:cs="Times New Roman"/>
          <w:kern w:val="28"/>
          <w:sz w:val="24"/>
          <w:szCs w:val="24"/>
        </w:rPr>
        <w:t xml:space="preserve"> Renato Souza da Silva-MDB e com a presença dos demais integrantes, Vereador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es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410C">
        <w:rPr>
          <w:rFonts w:ascii="Times New Roman" w:hAnsi="Times New Roman" w:cs="Times New Roman"/>
          <w:kern w:val="28"/>
          <w:sz w:val="24"/>
          <w:szCs w:val="24"/>
        </w:rPr>
        <w:t xml:space="preserve">Jair Ardenchy-PTB, Vice-Presidente e </w:t>
      </w:r>
      <w:r w:rsidR="00107C54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C11D7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8379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Vereador Júlio César Lemos-MDB.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1753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0330B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</w:t>
      </w:r>
      <w:r w:rsidR="004119D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AB0AB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Na sequência,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>comentou que, todos os projetos da Comissão, estão aguardando algum tipo de informação dos proponentes, não sendo</w:t>
      </w:r>
      <w:r w:rsidR="004A2A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 portanto, exarado nenhum parecer, tais como</w:t>
      </w:r>
      <w:r w:rsidR="00D96CA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06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>043</w:t>
      </w:r>
      <w:r w:rsidR="00DA6862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22097B">
        <w:rPr>
          <w:rFonts w:ascii="Times New Roman" w:hAnsi="Times New Roman" w:cs="Times New Roman"/>
          <w:kern w:val="28"/>
          <w:sz w:val="24"/>
          <w:szCs w:val="24"/>
        </w:rPr>
        <w:t xml:space="preserve"> – Com Mensagem Retificativa; 062, 067, 073 e 080/2023, todos do poder executivo; e os Processos n.º 311 e 606/2023, do Vereador Pedro de Blanco</w:t>
      </w:r>
      <w:r w:rsidR="001A6E03">
        <w:rPr>
          <w:rFonts w:ascii="Times New Roman" w:hAnsi="Times New Roman" w:cs="Times New Roman"/>
          <w:kern w:val="28"/>
          <w:sz w:val="24"/>
          <w:szCs w:val="24"/>
        </w:rPr>
        <w:t>. A seguir,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6E03">
        <w:rPr>
          <w:rFonts w:ascii="Times New Roman" w:hAnsi="Times New Roman" w:cs="Times New Roman"/>
          <w:kern w:val="28"/>
          <w:sz w:val="24"/>
          <w:szCs w:val="24"/>
        </w:rPr>
        <w:t>o Presidente abriu espaço ao Secretário Municipal de Administração e Fazenda</w:t>
      </w:r>
      <w:r w:rsidR="001B605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1A6E03">
        <w:rPr>
          <w:rFonts w:ascii="Times New Roman" w:hAnsi="Times New Roman" w:cs="Times New Roman"/>
          <w:kern w:val="28"/>
          <w:sz w:val="24"/>
          <w:szCs w:val="24"/>
        </w:rPr>
        <w:t>Tirso</w:t>
      </w:r>
      <w:proofErr w:type="spellEnd"/>
      <w:r w:rsidR="001A6E03">
        <w:rPr>
          <w:rFonts w:ascii="Times New Roman" w:hAnsi="Times New Roman" w:cs="Times New Roman"/>
          <w:kern w:val="28"/>
          <w:sz w:val="24"/>
          <w:szCs w:val="24"/>
        </w:rPr>
        <w:t xml:space="preserve"> Soares </w:t>
      </w:r>
      <w:proofErr w:type="spellStart"/>
      <w:r w:rsidR="001A6E03">
        <w:rPr>
          <w:rFonts w:ascii="Times New Roman" w:hAnsi="Times New Roman" w:cs="Times New Roman"/>
          <w:kern w:val="28"/>
          <w:sz w:val="24"/>
          <w:szCs w:val="24"/>
        </w:rPr>
        <w:t>Delabary</w:t>
      </w:r>
      <w:proofErr w:type="spellEnd"/>
      <w:r w:rsidR="001A6E03">
        <w:rPr>
          <w:rFonts w:ascii="Times New Roman" w:hAnsi="Times New Roman" w:cs="Times New Roman"/>
          <w:kern w:val="28"/>
          <w:sz w:val="24"/>
          <w:szCs w:val="24"/>
        </w:rPr>
        <w:t xml:space="preserve">, que se fez acompanhar da servidora Simone Leitzke, chefe da contabilidade, presentes por livre iniciativa, para prestar informações sobre os PL n.º 067 e 073/2023. Ato contínuo, após a negativa do Secretário em atender o solicitado conforme requerimentos n.º 714 e 715/2023, dada a impossibilidade, segundo ele, de prever a estimativa de despesa, relativas aos projetos, o Presidente decidiu solicitar, nova orientação técnica do IGAM, baseado nas informações encaminhadas pelo Poder Executivo, mediante Of. Gab. n.º 404/2023, sobre o PL n.º 067/2023, somente, em resposta ao requerimento n.º 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667/2023, encaminhado anteriormente.</w:t>
      </w:r>
      <w:r w:rsidR="001A6E0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5DF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 xml:space="preserve">Retornando a pauta da reunião, a Comissão exarou a REDAÇÃO FINAL sobre os seguintes projetos: 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74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de R$14.648,20”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75</w:t>
      </w:r>
      <w:r w:rsidR="00C84980">
        <w:rPr>
          <w:rFonts w:ascii="Times New Roman" w:hAnsi="Times New Roman" w:cs="Times New Roman"/>
          <w:kern w:val="28"/>
          <w:sz w:val="24"/>
          <w:szCs w:val="24"/>
        </w:rPr>
        <w:t>/</w:t>
      </w:r>
      <w:bookmarkStart w:id="0" w:name="_GoBack"/>
      <w:bookmarkEnd w:id="0"/>
      <w:r w:rsidR="005909A7">
        <w:rPr>
          <w:rFonts w:ascii="Times New Roman" w:hAnsi="Times New Roman" w:cs="Times New Roman"/>
          <w:kern w:val="28"/>
          <w:sz w:val="24"/>
          <w:szCs w:val="24"/>
        </w:rPr>
        <w:t>2023</w:t>
      </w:r>
      <w:r w:rsidR="004068BA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de R$100.000,00”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E9148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77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>/2023 – D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95D04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A575B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R$1.600.000,00”</w:t>
      </w:r>
      <w:r w:rsidR="00BB2BF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722BF88" w14:textId="77777777" w:rsidR="00EB21EE" w:rsidRDefault="00EB21EE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60B71C33" w:rsidR="00314CED" w:rsidRDefault="00EB21EE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153A5B0B" w14:textId="77777777" w:rsidR="002A575B" w:rsidRDefault="002A575B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7AC3704C" w14:textId="77777777" w:rsidR="002A575B" w:rsidRDefault="002A575B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1650F" w14:textId="77777777" w:rsidR="00B520D1" w:rsidRDefault="00B520D1" w:rsidP="00D44DEF">
      <w:pPr>
        <w:spacing w:after="0" w:line="240" w:lineRule="auto"/>
      </w:pPr>
      <w:r>
        <w:separator/>
      </w:r>
    </w:p>
  </w:endnote>
  <w:endnote w:type="continuationSeparator" w:id="0">
    <w:p w14:paraId="278B4248" w14:textId="77777777" w:rsidR="00B520D1" w:rsidRDefault="00B520D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360333"/>
      <w:docPartObj>
        <w:docPartGallery w:val="Page Numbers (Bottom of Page)"/>
        <w:docPartUnique/>
      </w:docPartObj>
    </w:sdtPr>
    <w:sdtEndPr/>
    <w:sdtContent>
      <w:p w14:paraId="1D5F6211" w14:textId="03D0C104" w:rsidR="002A575B" w:rsidRDefault="002A575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98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68098" w14:textId="77777777" w:rsidR="00B520D1" w:rsidRDefault="00B520D1" w:rsidP="00D44DEF">
      <w:pPr>
        <w:spacing w:after="0" w:line="240" w:lineRule="auto"/>
      </w:pPr>
      <w:r>
        <w:separator/>
      </w:r>
    </w:p>
  </w:footnote>
  <w:footnote w:type="continuationSeparator" w:id="0">
    <w:p w14:paraId="314D865D" w14:textId="77777777" w:rsidR="00B520D1" w:rsidRDefault="00B520D1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9E3"/>
    <w:rsid w:val="00187F92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6937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954"/>
    <w:rsid w:val="002E1A2A"/>
    <w:rsid w:val="002E27F5"/>
    <w:rsid w:val="002F2644"/>
    <w:rsid w:val="00311073"/>
    <w:rsid w:val="00313178"/>
    <w:rsid w:val="00314CED"/>
    <w:rsid w:val="003162C0"/>
    <w:rsid w:val="0032111C"/>
    <w:rsid w:val="00321A67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E05"/>
    <w:rsid w:val="00461C93"/>
    <w:rsid w:val="004752B6"/>
    <w:rsid w:val="004816E7"/>
    <w:rsid w:val="004828E7"/>
    <w:rsid w:val="004839C9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88D"/>
    <w:rsid w:val="004F1E94"/>
    <w:rsid w:val="004F3900"/>
    <w:rsid w:val="004F3E59"/>
    <w:rsid w:val="004F4DDC"/>
    <w:rsid w:val="004F4E19"/>
    <w:rsid w:val="004F6CD8"/>
    <w:rsid w:val="004F76BE"/>
    <w:rsid w:val="005053E7"/>
    <w:rsid w:val="00506F09"/>
    <w:rsid w:val="00507618"/>
    <w:rsid w:val="00510EE3"/>
    <w:rsid w:val="00513D34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541A"/>
    <w:rsid w:val="006F69E5"/>
    <w:rsid w:val="007047FB"/>
    <w:rsid w:val="00713162"/>
    <w:rsid w:val="007135FE"/>
    <w:rsid w:val="007151B4"/>
    <w:rsid w:val="00715C74"/>
    <w:rsid w:val="007206E7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B5855"/>
    <w:rsid w:val="007C7ABD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E6A"/>
    <w:rsid w:val="008E1D12"/>
    <w:rsid w:val="008E28FC"/>
    <w:rsid w:val="008E4F86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36A2"/>
    <w:rsid w:val="009342C2"/>
    <w:rsid w:val="009412A6"/>
    <w:rsid w:val="009446BC"/>
    <w:rsid w:val="0094696B"/>
    <w:rsid w:val="00946F2D"/>
    <w:rsid w:val="00961E0B"/>
    <w:rsid w:val="009658F4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62A2"/>
    <w:rsid w:val="009E079A"/>
    <w:rsid w:val="009E26BF"/>
    <w:rsid w:val="009E2A2B"/>
    <w:rsid w:val="009E7D0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42F8"/>
    <w:rsid w:val="00CE7B8E"/>
    <w:rsid w:val="00CF17FA"/>
    <w:rsid w:val="00D00B33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23CF-89D4-4126-98F0-92AF769A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2023-10-24T16:03:00Z</cp:lastPrinted>
  <dcterms:created xsi:type="dcterms:W3CDTF">2023-10-24T15:34:00Z</dcterms:created>
  <dcterms:modified xsi:type="dcterms:W3CDTF">2023-10-30T12:56:00Z</dcterms:modified>
</cp:coreProperties>
</file>