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22689" w14:textId="77777777" w:rsidR="00835A17" w:rsidRDefault="00835A17" w:rsidP="00297A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bookmarkStart w:id="0" w:name="_GoBack"/>
      <w:bookmarkEnd w:id="0"/>
    </w:p>
    <w:p w14:paraId="7C1704D5" w14:textId="77777777" w:rsidR="00CB1AD3" w:rsidRDefault="00CB1AD3" w:rsidP="00EB21E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88D64B6" w14:textId="26EE5C57" w:rsidR="005E027F" w:rsidRPr="00A774B0" w:rsidRDefault="005E027F" w:rsidP="002B382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COMISSÃO DE </w:t>
      </w:r>
      <w:r w:rsidR="00BD2CFE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LEGISLAÇÃO, JUSTIÇA E REDAÇÃO FINAL - CLJRF</w:t>
      </w:r>
    </w:p>
    <w:p w14:paraId="635D8C15" w14:textId="2CFDF02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ATA ORDINÁRIA 0</w:t>
      </w:r>
      <w:r w:rsidR="00E55EB5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</w:t>
      </w:r>
      <w:r w:rsidR="00D95D04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/2023</w:t>
      </w:r>
    </w:p>
    <w:p w14:paraId="16D3FD0A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PERÍODO ORDINÁRIO</w:t>
      </w:r>
    </w:p>
    <w:p w14:paraId="5D9F2253" w14:textId="07276A7C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3.ª SESSÃO LEGISLATIVA</w:t>
      </w:r>
    </w:p>
    <w:p w14:paraId="754307C8" w14:textId="253831C2" w:rsidR="009D0C20" w:rsidRDefault="005E027F" w:rsidP="00B670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6ª LEGISLATURA</w:t>
      </w:r>
    </w:p>
    <w:p w14:paraId="6E4B9823" w14:textId="77777777" w:rsidR="002B382A" w:rsidRDefault="002B382A" w:rsidP="00297A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3603126" w14:textId="699E83C0" w:rsidR="00EC4CFA" w:rsidRDefault="005E027F" w:rsidP="00297A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Aceguá</w:t>
      </w:r>
      <w:r w:rsidR="009D29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,</w:t>
      </w:r>
      <w:r w:rsidR="00751D3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23410C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0</w:t>
      </w:r>
      <w:r w:rsidR="001474CF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</w:t>
      </w:r>
      <w:r w:rsidR="00107C54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de </w:t>
      </w:r>
      <w:r w:rsidR="0023410C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outubr</w:t>
      </w:r>
      <w:r w:rsidR="00603EC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de 2023 </w:t>
      </w:r>
    </w:p>
    <w:p w14:paraId="1A215BEA" w14:textId="77777777" w:rsidR="00CB1AD3" w:rsidRPr="00A774B0" w:rsidRDefault="00CB1AD3" w:rsidP="00B670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CF3FD26" w14:textId="454B3780" w:rsidR="005E027F" w:rsidRPr="005A4C09" w:rsidRDefault="005E027F" w:rsidP="00E221EF">
      <w:pPr>
        <w:jc w:val="both"/>
        <w:rPr>
          <w:rFonts w:ascii="Times New Roman" w:hAnsi="Times New Roman" w:cs="Times New Roman"/>
          <w:vanish/>
          <w:kern w:val="28"/>
          <w:sz w:val="24"/>
          <w:szCs w:val="24"/>
          <w:specVanish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23410C">
        <w:rPr>
          <w:rFonts w:ascii="Times New Roman" w:hAnsi="Times New Roman" w:cs="Times New Roman"/>
          <w:kern w:val="28"/>
          <w:sz w:val="24"/>
          <w:szCs w:val="24"/>
        </w:rPr>
        <w:t xml:space="preserve">dois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dias do mês de </w:t>
      </w:r>
      <w:r w:rsidR="0023410C">
        <w:rPr>
          <w:rFonts w:ascii="Times New Roman" w:hAnsi="Times New Roman" w:cs="Times New Roman"/>
          <w:kern w:val="28"/>
          <w:sz w:val="24"/>
          <w:szCs w:val="24"/>
        </w:rPr>
        <w:t>outu</w:t>
      </w:r>
      <w:r w:rsidR="00157330">
        <w:rPr>
          <w:rFonts w:ascii="Times New Roman" w:hAnsi="Times New Roman" w:cs="Times New Roman"/>
          <w:kern w:val="28"/>
          <w:sz w:val="24"/>
          <w:szCs w:val="24"/>
        </w:rPr>
        <w:t>bro</w:t>
      </w:r>
      <w:r w:rsidR="00EB21E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do ano de dois mil e vinte e 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três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BD2CFE">
        <w:rPr>
          <w:rFonts w:ascii="Times New Roman" w:hAnsi="Times New Roman" w:cs="Times New Roman"/>
          <w:kern w:val="28"/>
          <w:sz w:val="24"/>
          <w:szCs w:val="24"/>
        </w:rPr>
        <w:t>nove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horas </w:t>
      </w:r>
      <w:r w:rsidR="005C2834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157330">
        <w:rPr>
          <w:rFonts w:ascii="Times New Roman" w:hAnsi="Times New Roman" w:cs="Times New Roman"/>
          <w:kern w:val="28"/>
          <w:sz w:val="24"/>
          <w:szCs w:val="24"/>
        </w:rPr>
        <w:t>trinta</w:t>
      </w:r>
      <w:r w:rsidR="003C11D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minutos, tendo como local o Plen</w:t>
      </w:r>
      <w:r w:rsidR="00BD2CFE">
        <w:rPr>
          <w:rFonts w:ascii="Times New Roman" w:hAnsi="Times New Roman" w:cs="Times New Roman"/>
          <w:kern w:val="28"/>
          <w:sz w:val="24"/>
          <w:szCs w:val="24"/>
        </w:rPr>
        <w:t xml:space="preserve">arinho Aldo Cantarelli,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da Câmara Municipal de Vereadores de Aceguá, reuniu-se a Comissão de </w:t>
      </w:r>
      <w:r w:rsidR="00BD2CFE">
        <w:rPr>
          <w:rFonts w:ascii="Times New Roman" w:hAnsi="Times New Roman" w:cs="Times New Roman"/>
          <w:kern w:val="28"/>
          <w:sz w:val="24"/>
          <w:szCs w:val="24"/>
        </w:rPr>
        <w:t>Legislação Justiça e Redação Final</w:t>
      </w:r>
      <w:r w:rsidR="00B12A61">
        <w:rPr>
          <w:rFonts w:ascii="Times New Roman" w:hAnsi="Times New Roman" w:cs="Times New Roman"/>
          <w:kern w:val="28"/>
          <w:sz w:val="24"/>
          <w:szCs w:val="24"/>
        </w:rPr>
        <w:t xml:space="preserve"> – CLJRF,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sob a Presidência</w:t>
      </w:r>
      <w:r w:rsidR="00107C5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d</w:t>
      </w:r>
      <w:r w:rsidR="00107C54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14117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Vereador </w:t>
      </w:r>
      <w:r w:rsidR="0023410C">
        <w:rPr>
          <w:rFonts w:ascii="Times New Roman" w:hAnsi="Times New Roman" w:cs="Times New Roman"/>
          <w:kern w:val="28"/>
          <w:sz w:val="24"/>
          <w:szCs w:val="24"/>
        </w:rPr>
        <w:t xml:space="preserve">Jair Ardenchy-PTB, Vice-Presidente e, com a presença do </w:t>
      </w:r>
      <w:r w:rsidR="009D29EA">
        <w:rPr>
          <w:rFonts w:ascii="Times New Roman" w:hAnsi="Times New Roman" w:cs="Times New Roman"/>
          <w:kern w:val="28"/>
          <w:sz w:val="24"/>
          <w:szCs w:val="24"/>
        </w:rPr>
        <w:t xml:space="preserve">Vereador </w:t>
      </w:r>
      <w:r w:rsidR="00107C54">
        <w:rPr>
          <w:rFonts w:ascii="Times New Roman" w:hAnsi="Times New Roman" w:cs="Times New Roman"/>
          <w:kern w:val="28"/>
          <w:sz w:val="24"/>
          <w:szCs w:val="24"/>
        </w:rPr>
        <w:t>Émerson Vidal Ferreira-PSDB</w:t>
      </w:r>
      <w:r w:rsidR="003C11D7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98379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0330B">
        <w:rPr>
          <w:rFonts w:ascii="Times New Roman" w:hAnsi="Times New Roman" w:cs="Times New Roman"/>
          <w:kern w:val="28"/>
          <w:sz w:val="24"/>
          <w:szCs w:val="24"/>
        </w:rPr>
        <w:t>De imediato</w:t>
      </w:r>
      <w:r w:rsidR="00117532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20330B">
        <w:rPr>
          <w:rFonts w:ascii="Times New Roman" w:hAnsi="Times New Roman" w:cs="Times New Roman"/>
          <w:kern w:val="28"/>
          <w:sz w:val="24"/>
          <w:szCs w:val="24"/>
        </w:rPr>
        <w:t xml:space="preserve">o Presidente </w:t>
      </w:r>
      <w:r w:rsidR="008B4201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4A2AC9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reunião anterior, que</w:t>
      </w:r>
      <w:r w:rsidR="004119D0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4A2AC9">
        <w:rPr>
          <w:rFonts w:ascii="Times New Roman" w:hAnsi="Times New Roman" w:cs="Times New Roman"/>
          <w:kern w:val="28"/>
          <w:sz w:val="24"/>
          <w:szCs w:val="24"/>
        </w:rPr>
        <w:t xml:space="preserve"> após discussão e votação</w:t>
      </w:r>
      <w:r w:rsidR="00AB0ABB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4A2AC9">
        <w:rPr>
          <w:rFonts w:ascii="Times New Roman" w:hAnsi="Times New Roman" w:cs="Times New Roman"/>
          <w:kern w:val="28"/>
          <w:sz w:val="24"/>
          <w:szCs w:val="24"/>
        </w:rPr>
        <w:t xml:space="preserve"> foi aprovada por unanimidade. Na sequência, apresentou a pauta da reunião, </w:t>
      </w:r>
      <w:r w:rsidR="00157330">
        <w:rPr>
          <w:rFonts w:ascii="Times New Roman" w:hAnsi="Times New Roman" w:cs="Times New Roman"/>
          <w:kern w:val="28"/>
          <w:sz w:val="24"/>
          <w:szCs w:val="24"/>
        </w:rPr>
        <w:t xml:space="preserve">para que pudessem ser exarados os pareceres, </w:t>
      </w:r>
      <w:r w:rsidR="005C2834">
        <w:rPr>
          <w:rFonts w:ascii="Times New Roman" w:hAnsi="Times New Roman" w:cs="Times New Roman"/>
          <w:kern w:val="28"/>
          <w:sz w:val="24"/>
          <w:szCs w:val="24"/>
        </w:rPr>
        <w:t>sendo</w:t>
      </w:r>
      <w:r w:rsidR="00D96CA4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60628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A6862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3C11D7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DA6862">
        <w:rPr>
          <w:rFonts w:ascii="Times New Roman" w:hAnsi="Times New Roman" w:cs="Times New Roman"/>
          <w:kern w:val="28"/>
          <w:sz w:val="24"/>
          <w:szCs w:val="24"/>
        </w:rPr>
        <w:t xml:space="preserve"> n.º </w:t>
      </w:r>
      <w:r w:rsidR="002D3954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157330">
        <w:rPr>
          <w:rFonts w:ascii="Times New Roman" w:hAnsi="Times New Roman" w:cs="Times New Roman"/>
          <w:kern w:val="28"/>
          <w:sz w:val="24"/>
          <w:szCs w:val="24"/>
        </w:rPr>
        <w:t>7</w:t>
      </w:r>
      <w:r w:rsidR="0023410C">
        <w:rPr>
          <w:rFonts w:ascii="Times New Roman" w:hAnsi="Times New Roman" w:cs="Times New Roman"/>
          <w:kern w:val="28"/>
          <w:sz w:val="24"/>
          <w:szCs w:val="24"/>
        </w:rPr>
        <w:t>9</w:t>
      </w:r>
      <w:r w:rsidR="00DA6862">
        <w:rPr>
          <w:rFonts w:ascii="Times New Roman" w:hAnsi="Times New Roman" w:cs="Times New Roman"/>
          <w:kern w:val="28"/>
          <w:sz w:val="24"/>
          <w:szCs w:val="24"/>
        </w:rPr>
        <w:t>/2023 – D</w:t>
      </w:r>
      <w:r w:rsidR="002D3954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DA686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D3954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 w:rsidR="00DA6862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23410C">
        <w:rPr>
          <w:rFonts w:ascii="Times New Roman" w:hAnsi="Times New Roman" w:cs="Times New Roman"/>
          <w:kern w:val="28"/>
          <w:sz w:val="24"/>
          <w:szCs w:val="24"/>
        </w:rPr>
        <w:t>Autoriza a contratação emergencial de professor</w:t>
      </w:r>
      <w:r w:rsidR="00A327F1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23410C">
        <w:rPr>
          <w:rFonts w:ascii="Times New Roman" w:hAnsi="Times New Roman" w:cs="Times New Roman"/>
          <w:kern w:val="28"/>
          <w:sz w:val="24"/>
          <w:szCs w:val="24"/>
        </w:rPr>
        <w:t>Voto do Relator: Pela legalidade, constitucionalidade e regimentalidade da matéria</w:t>
      </w:r>
      <w:r w:rsidR="00892A6A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23410C">
        <w:rPr>
          <w:rFonts w:ascii="Times New Roman" w:hAnsi="Times New Roman" w:cs="Times New Roman"/>
          <w:kern w:val="28"/>
          <w:sz w:val="24"/>
          <w:szCs w:val="24"/>
        </w:rPr>
        <w:t xml:space="preserve"> Parecer da Comissão: Mantém o voto do relator; </w:t>
      </w:r>
      <w:r w:rsidR="00357D7A">
        <w:rPr>
          <w:rFonts w:ascii="Times New Roman" w:hAnsi="Times New Roman" w:cs="Times New Roman"/>
          <w:kern w:val="28"/>
          <w:sz w:val="24"/>
          <w:szCs w:val="24"/>
        </w:rPr>
        <w:t>PL</w:t>
      </w:r>
      <w:r w:rsidR="0008296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D3954">
        <w:rPr>
          <w:rFonts w:ascii="Times New Roman" w:hAnsi="Times New Roman" w:cs="Times New Roman"/>
          <w:kern w:val="28"/>
          <w:sz w:val="24"/>
          <w:szCs w:val="24"/>
        </w:rPr>
        <w:t>n.º 0</w:t>
      </w:r>
      <w:r w:rsidR="0023410C">
        <w:rPr>
          <w:rFonts w:ascii="Times New Roman" w:hAnsi="Times New Roman" w:cs="Times New Roman"/>
          <w:kern w:val="28"/>
          <w:sz w:val="24"/>
          <w:szCs w:val="24"/>
        </w:rPr>
        <w:t>80</w:t>
      </w:r>
      <w:r w:rsidR="00713162">
        <w:rPr>
          <w:rFonts w:ascii="Times New Roman" w:hAnsi="Times New Roman" w:cs="Times New Roman"/>
          <w:kern w:val="28"/>
          <w:sz w:val="24"/>
          <w:szCs w:val="24"/>
        </w:rPr>
        <w:t>/2023 – Do PODER EXECUTIVO – “</w:t>
      </w:r>
      <w:r w:rsidR="0023410C">
        <w:rPr>
          <w:rFonts w:ascii="Times New Roman" w:hAnsi="Times New Roman" w:cs="Times New Roman"/>
          <w:kern w:val="28"/>
          <w:sz w:val="24"/>
          <w:szCs w:val="24"/>
        </w:rPr>
        <w:t>Altera a Lei Municipal n.º 735/2009, que Dispõe sobre a contratação por tempo determinado</w:t>
      </w:r>
      <w:r w:rsidR="00892A6A">
        <w:rPr>
          <w:rFonts w:ascii="Times New Roman" w:hAnsi="Times New Roman" w:cs="Times New Roman"/>
          <w:kern w:val="28"/>
          <w:sz w:val="24"/>
          <w:szCs w:val="24"/>
        </w:rPr>
        <w:t>”. Na oportunidade, o Vereador Relator, solicitou a utilização de prazo regimental, para emissão de Parecer</w:t>
      </w:r>
      <w:r w:rsidR="0023410C">
        <w:rPr>
          <w:rFonts w:ascii="Times New Roman" w:hAnsi="Times New Roman" w:cs="Times New Roman"/>
          <w:kern w:val="28"/>
          <w:sz w:val="24"/>
          <w:szCs w:val="24"/>
        </w:rPr>
        <w:t>. Na sequência, a Comissão exarou a REDAÇÃO FINAL sobre os seguintes: PDL n.º 002/2023 – Da MESA DIRETORA – “Regulamenta o Art. 159, do Regimento Interno da Câmara Municipal de Aceguá, dispondo sobre a concessão de títulos honoríficos”; PL n.º 06</w:t>
      </w:r>
      <w:r w:rsidR="00D95D04">
        <w:rPr>
          <w:rFonts w:ascii="Times New Roman" w:hAnsi="Times New Roman" w:cs="Times New Roman"/>
          <w:kern w:val="28"/>
          <w:sz w:val="24"/>
          <w:szCs w:val="24"/>
        </w:rPr>
        <w:t>6</w:t>
      </w:r>
      <w:r w:rsidR="0023410C">
        <w:rPr>
          <w:rFonts w:ascii="Times New Roman" w:hAnsi="Times New Roman" w:cs="Times New Roman"/>
          <w:kern w:val="28"/>
          <w:sz w:val="24"/>
          <w:szCs w:val="24"/>
        </w:rPr>
        <w:t>/2023 – Do PODER EXECUTIVO – “Altera parcialmente a Lei O</w:t>
      </w:r>
      <w:r w:rsidR="00D95D04">
        <w:rPr>
          <w:rFonts w:ascii="Times New Roman" w:hAnsi="Times New Roman" w:cs="Times New Roman"/>
          <w:kern w:val="28"/>
          <w:sz w:val="24"/>
          <w:szCs w:val="24"/>
        </w:rPr>
        <w:t>rdin</w:t>
      </w:r>
      <w:r w:rsidR="0023410C">
        <w:rPr>
          <w:rFonts w:ascii="Times New Roman" w:hAnsi="Times New Roman" w:cs="Times New Roman"/>
          <w:kern w:val="28"/>
          <w:sz w:val="24"/>
          <w:szCs w:val="24"/>
        </w:rPr>
        <w:t>ária n.º</w:t>
      </w:r>
      <w:r w:rsidR="00D95D04">
        <w:rPr>
          <w:rFonts w:ascii="Times New Roman" w:hAnsi="Times New Roman" w:cs="Times New Roman"/>
          <w:kern w:val="28"/>
          <w:sz w:val="24"/>
          <w:szCs w:val="24"/>
        </w:rPr>
        <w:t xml:space="preserve"> 323/2004, que </w:t>
      </w:r>
      <w:r w:rsidR="0023410C">
        <w:rPr>
          <w:rFonts w:ascii="Times New Roman" w:hAnsi="Times New Roman" w:cs="Times New Roman"/>
          <w:kern w:val="28"/>
          <w:sz w:val="24"/>
          <w:szCs w:val="24"/>
        </w:rPr>
        <w:t>fixa diárias para</w:t>
      </w:r>
      <w:r w:rsidR="00D95D04">
        <w:rPr>
          <w:rFonts w:ascii="Times New Roman" w:hAnsi="Times New Roman" w:cs="Times New Roman"/>
          <w:kern w:val="28"/>
          <w:sz w:val="24"/>
          <w:szCs w:val="24"/>
        </w:rPr>
        <w:t xml:space="preserve"> membros dos Conselhos municipais”; PL n.º 068/2023 – Do PODER EXECUTIVO – “Autoriza abertura de crédito adicional de natureza especial no valor de R$121.000,00; </w:t>
      </w:r>
      <w:r w:rsidR="0023410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95D04">
        <w:rPr>
          <w:rFonts w:ascii="Times New Roman" w:hAnsi="Times New Roman" w:cs="Times New Roman"/>
          <w:kern w:val="28"/>
          <w:sz w:val="24"/>
          <w:szCs w:val="24"/>
        </w:rPr>
        <w:t xml:space="preserve">PL n.º 070/2023 – Do PODER EXECUTIVO – “Autoriza abertura de crédito adicional de natureza especial no valor global de R$485.000,00; </w:t>
      </w:r>
      <w:r w:rsidR="00A336AA" w:rsidRPr="00A336AA">
        <w:rPr>
          <w:rFonts w:ascii="Times New Roman" w:hAnsi="Times New Roman" w:cs="Times New Roman"/>
          <w:kern w:val="28"/>
          <w:sz w:val="24"/>
          <w:szCs w:val="24"/>
        </w:rPr>
        <w:t>Fo</w:t>
      </w:r>
      <w:r w:rsidR="00892A6A">
        <w:rPr>
          <w:rFonts w:ascii="Times New Roman" w:hAnsi="Times New Roman" w:cs="Times New Roman"/>
          <w:kern w:val="28"/>
          <w:sz w:val="24"/>
          <w:szCs w:val="24"/>
        </w:rPr>
        <w:t>i designado</w:t>
      </w:r>
      <w:r w:rsidR="00A336AA" w:rsidRPr="00A336AA">
        <w:rPr>
          <w:rFonts w:ascii="Times New Roman" w:hAnsi="Times New Roman" w:cs="Times New Roman"/>
          <w:kern w:val="28"/>
          <w:sz w:val="24"/>
          <w:szCs w:val="24"/>
        </w:rPr>
        <w:t xml:space="preserve"> relator, o</w:t>
      </w:r>
      <w:r w:rsidR="00892A6A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A336AA" w:rsidRPr="00A336A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95D04">
        <w:rPr>
          <w:rFonts w:ascii="Times New Roman" w:hAnsi="Times New Roman" w:cs="Times New Roman"/>
          <w:kern w:val="28"/>
          <w:sz w:val="24"/>
          <w:szCs w:val="24"/>
        </w:rPr>
        <w:t xml:space="preserve">Émerson Vidal Ferreira para </w:t>
      </w:r>
      <w:r w:rsidR="00297AEA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D95D04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297AEA">
        <w:rPr>
          <w:rFonts w:ascii="Times New Roman" w:hAnsi="Times New Roman" w:cs="Times New Roman"/>
          <w:kern w:val="28"/>
          <w:sz w:val="24"/>
          <w:szCs w:val="24"/>
        </w:rPr>
        <w:t xml:space="preserve"> PL n.º 07</w:t>
      </w:r>
      <w:r w:rsidR="00D95D04">
        <w:rPr>
          <w:rFonts w:ascii="Times New Roman" w:hAnsi="Times New Roman" w:cs="Times New Roman"/>
          <w:kern w:val="28"/>
          <w:sz w:val="24"/>
          <w:szCs w:val="24"/>
        </w:rPr>
        <w:t>9 e 080</w:t>
      </w:r>
      <w:r w:rsidR="00BB2BFA">
        <w:rPr>
          <w:rFonts w:ascii="Times New Roman" w:hAnsi="Times New Roman" w:cs="Times New Roman"/>
          <w:kern w:val="28"/>
          <w:sz w:val="24"/>
          <w:szCs w:val="24"/>
        </w:rPr>
        <w:t>/2023.</w:t>
      </w:r>
      <w:r w:rsidR="00297AE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5D1B4422" w14:textId="5FF8B02B" w:rsidR="00842938" w:rsidRDefault="005A4C09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</w:p>
    <w:p w14:paraId="1C4A2C37" w14:textId="77777777" w:rsidR="00EC4CFA" w:rsidRDefault="00EC4CFA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722BF88" w14:textId="77777777" w:rsidR="00EB21EE" w:rsidRDefault="00EB21EE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06052ECE" w14:textId="77777777" w:rsidR="002B382A" w:rsidRDefault="002B382A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053ECEF" w14:textId="77777777" w:rsidR="004571A1" w:rsidRDefault="004571A1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EB580E3" w14:textId="741E6C3D" w:rsidR="004571A1" w:rsidRDefault="004571A1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</w:p>
    <w:p w14:paraId="3093A835" w14:textId="60B71C33" w:rsidR="00314CED" w:rsidRPr="00D908E8" w:rsidRDefault="00EB21EE" w:rsidP="00EB21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</w:t>
      </w:r>
      <w:r w:rsidR="00297AEA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730835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>Presidente</w:t>
      </w:r>
      <w:r w:rsidR="00CB1AD3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</w:t>
      </w:r>
      <w:r w:rsidR="00297AE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</w:t>
      </w:r>
      <w:r w:rsidR="004571A1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297AE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</w:t>
      </w:r>
      <w:r w:rsidR="0036194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   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>Vice-Presidente</w:t>
      </w:r>
    </w:p>
    <w:sectPr w:rsidR="00314CED" w:rsidRPr="00D908E8" w:rsidSect="002B38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D06758" w14:textId="77777777" w:rsidR="001D45C6" w:rsidRDefault="001D45C6" w:rsidP="00D44DEF">
      <w:pPr>
        <w:spacing w:after="0" w:line="240" w:lineRule="auto"/>
      </w:pPr>
      <w:r>
        <w:separator/>
      </w:r>
    </w:p>
  </w:endnote>
  <w:endnote w:type="continuationSeparator" w:id="0">
    <w:p w14:paraId="32B6C2F2" w14:textId="77777777" w:rsidR="001D45C6" w:rsidRDefault="001D45C6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F1F2F8" w14:textId="77777777" w:rsidR="00297AEA" w:rsidRDefault="00297AE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1960938"/>
      <w:docPartObj>
        <w:docPartGallery w:val="Page Numbers (Bottom of Page)"/>
        <w:docPartUnique/>
      </w:docPartObj>
    </w:sdtPr>
    <w:sdtEndPr/>
    <w:sdtContent>
      <w:p w14:paraId="061C796B" w14:textId="6B269A14" w:rsidR="00297AEA" w:rsidRDefault="00297AE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BA8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66BF72" w14:textId="77777777" w:rsidR="00297AEA" w:rsidRDefault="00297AE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0D6151" w14:textId="77777777" w:rsidR="001D45C6" w:rsidRDefault="001D45C6" w:rsidP="00D44DEF">
      <w:pPr>
        <w:spacing w:after="0" w:line="240" w:lineRule="auto"/>
      </w:pPr>
      <w:r>
        <w:separator/>
      </w:r>
    </w:p>
  </w:footnote>
  <w:footnote w:type="continuationSeparator" w:id="0">
    <w:p w14:paraId="31D8C3C0" w14:textId="77777777" w:rsidR="001D45C6" w:rsidRDefault="001D45C6" w:rsidP="00D4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0B464" w14:textId="77777777" w:rsidR="00297AEA" w:rsidRDefault="00297AE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E42C9" w14:textId="7E9DF3A6" w:rsidR="001C1106" w:rsidRDefault="001C1106">
    <w:pPr>
      <w:pStyle w:val="Cabealho"/>
      <w:jc w:val="center"/>
    </w:pPr>
  </w:p>
  <w:p w14:paraId="296AFB4C" w14:textId="77777777" w:rsidR="007B5855" w:rsidRDefault="007B585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BB644" w14:textId="77777777" w:rsidR="00297AEA" w:rsidRDefault="00297AE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2820"/>
    <w:rsid w:val="00007727"/>
    <w:rsid w:val="000218B7"/>
    <w:rsid w:val="00023A0D"/>
    <w:rsid w:val="00024355"/>
    <w:rsid w:val="00024BE3"/>
    <w:rsid w:val="00030A55"/>
    <w:rsid w:val="00031C0B"/>
    <w:rsid w:val="0003310F"/>
    <w:rsid w:val="000334BF"/>
    <w:rsid w:val="0003537F"/>
    <w:rsid w:val="000353F5"/>
    <w:rsid w:val="00041433"/>
    <w:rsid w:val="00056927"/>
    <w:rsid w:val="000606B0"/>
    <w:rsid w:val="00065E07"/>
    <w:rsid w:val="00081885"/>
    <w:rsid w:val="00082968"/>
    <w:rsid w:val="0008508A"/>
    <w:rsid w:val="0008644B"/>
    <w:rsid w:val="00087679"/>
    <w:rsid w:val="000912EA"/>
    <w:rsid w:val="00093511"/>
    <w:rsid w:val="000961BE"/>
    <w:rsid w:val="000A0822"/>
    <w:rsid w:val="000A25A6"/>
    <w:rsid w:val="000A4134"/>
    <w:rsid w:val="000A6454"/>
    <w:rsid w:val="000B1E84"/>
    <w:rsid w:val="000B305B"/>
    <w:rsid w:val="000B33F3"/>
    <w:rsid w:val="000C29CB"/>
    <w:rsid w:val="000C5B7E"/>
    <w:rsid w:val="000D72B0"/>
    <w:rsid w:val="000E16C8"/>
    <w:rsid w:val="000E58DD"/>
    <w:rsid w:val="000E69C0"/>
    <w:rsid w:val="000E6E45"/>
    <w:rsid w:val="000F25DB"/>
    <w:rsid w:val="000F5339"/>
    <w:rsid w:val="001040FD"/>
    <w:rsid w:val="00104F92"/>
    <w:rsid w:val="00107C54"/>
    <w:rsid w:val="00113A35"/>
    <w:rsid w:val="00117532"/>
    <w:rsid w:val="0012137E"/>
    <w:rsid w:val="00126355"/>
    <w:rsid w:val="00131DC1"/>
    <w:rsid w:val="00133C5B"/>
    <w:rsid w:val="00137CE5"/>
    <w:rsid w:val="0014117D"/>
    <w:rsid w:val="001474CF"/>
    <w:rsid w:val="00153D97"/>
    <w:rsid w:val="00154494"/>
    <w:rsid w:val="001551EB"/>
    <w:rsid w:val="00157330"/>
    <w:rsid w:val="00160A07"/>
    <w:rsid w:val="00172364"/>
    <w:rsid w:val="00180136"/>
    <w:rsid w:val="001842EA"/>
    <w:rsid w:val="00186343"/>
    <w:rsid w:val="00187F92"/>
    <w:rsid w:val="00195628"/>
    <w:rsid w:val="00195CD6"/>
    <w:rsid w:val="00197E2A"/>
    <w:rsid w:val="001A2091"/>
    <w:rsid w:val="001A6368"/>
    <w:rsid w:val="001A7BE8"/>
    <w:rsid w:val="001B099A"/>
    <w:rsid w:val="001B3184"/>
    <w:rsid w:val="001B71EF"/>
    <w:rsid w:val="001C1106"/>
    <w:rsid w:val="001C3AA1"/>
    <w:rsid w:val="001C7647"/>
    <w:rsid w:val="001D45C6"/>
    <w:rsid w:val="001D582F"/>
    <w:rsid w:val="001D62FF"/>
    <w:rsid w:val="001D719C"/>
    <w:rsid w:val="001E0305"/>
    <w:rsid w:val="001E3542"/>
    <w:rsid w:val="001E6A2B"/>
    <w:rsid w:val="001F1444"/>
    <w:rsid w:val="001F615C"/>
    <w:rsid w:val="0020330B"/>
    <w:rsid w:val="00204E89"/>
    <w:rsid w:val="00205F39"/>
    <w:rsid w:val="00214038"/>
    <w:rsid w:val="002141D3"/>
    <w:rsid w:val="002213AF"/>
    <w:rsid w:val="00222EB2"/>
    <w:rsid w:val="00224DF7"/>
    <w:rsid w:val="00226DC9"/>
    <w:rsid w:val="002301C5"/>
    <w:rsid w:val="0023410C"/>
    <w:rsid w:val="002370B0"/>
    <w:rsid w:val="00247DB4"/>
    <w:rsid w:val="00250DB8"/>
    <w:rsid w:val="0025557E"/>
    <w:rsid w:val="00256FB5"/>
    <w:rsid w:val="00260B63"/>
    <w:rsid w:val="002631AB"/>
    <w:rsid w:val="0026327C"/>
    <w:rsid w:val="002658C2"/>
    <w:rsid w:val="002735A5"/>
    <w:rsid w:val="00275C5A"/>
    <w:rsid w:val="00282729"/>
    <w:rsid w:val="00286937"/>
    <w:rsid w:val="00297AEA"/>
    <w:rsid w:val="002B15F6"/>
    <w:rsid w:val="002B382A"/>
    <w:rsid w:val="002B4FF3"/>
    <w:rsid w:val="002C0701"/>
    <w:rsid w:val="002C137E"/>
    <w:rsid w:val="002C3C1A"/>
    <w:rsid w:val="002C486A"/>
    <w:rsid w:val="002C5060"/>
    <w:rsid w:val="002D109F"/>
    <w:rsid w:val="002D3954"/>
    <w:rsid w:val="002E1A2A"/>
    <w:rsid w:val="002E27F5"/>
    <w:rsid w:val="00311073"/>
    <w:rsid w:val="00313178"/>
    <w:rsid w:val="00314CED"/>
    <w:rsid w:val="003162C0"/>
    <w:rsid w:val="0032111C"/>
    <w:rsid w:val="00321A67"/>
    <w:rsid w:val="00324CBB"/>
    <w:rsid w:val="00327A5F"/>
    <w:rsid w:val="00340A74"/>
    <w:rsid w:val="00344D1A"/>
    <w:rsid w:val="003525AF"/>
    <w:rsid w:val="0035410D"/>
    <w:rsid w:val="0035631F"/>
    <w:rsid w:val="00357D7A"/>
    <w:rsid w:val="00360307"/>
    <w:rsid w:val="00360363"/>
    <w:rsid w:val="00360ECC"/>
    <w:rsid w:val="00361792"/>
    <w:rsid w:val="0036194A"/>
    <w:rsid w:val="00363265"/>
    <w:rsid w:val="003641D8"/>
    <w:rsid w:val="0036491B"/>
    <w:rsid w:val="0036608A"/>
    <w:rsid w:val="0037018C"/>
    <w:rsid w:val="00371BD2"/>
    <w:rsid w:val="00373D8D"/>
    <w:rsid w:val="003812FB"/>
    <w:rsid w:val="00383A7F"/>
    <w:rsid w:val="003946EF"/>
    <w:rsid w:val="00395098"/>
    <w:rsid w:val="00395D46"/>
    <w:rsid w:val="003960DF"/>
    <w:rsid w:val="003A04D6"/>
    <w:rsid w:val="003A0508"/>
    <w:rsid w:val="003A2012"/>
    <w:rsid w:val="003A254C"/>
    <w:rsid w:val="003A288C"/>
    <w:rsid w:val="003A3EB8"/>
    <w:rsid w:val="003A5D40"/>
    <w:rsid w:val="003A687F"/>
    <w:rsid w:val="003C11D7"/>
    <w:rsid w:val="003D132C"/>
    <w:rsid w:val="003D1603"/>
    <w:rsid w:val="003D2F5E"/>
    <w:rsid w:val="003F26AD"/>
    <w:rsid w:val="003F51BD"/>
    <w:rsid w:val="004119D0"/>
    <w:rsid w:val="00414332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4501"/>
    <w:rsid w:val="00446981"/>
    <w:rsid w:val="00451BE8"/>
    <w:rsid w:val="004571A1"/>
    <w:rsid w:val="00457B18"/>
    <w:rsid w:val="00460E05"/>
    <w:rsid w:val="00461C93"/>
    <w:rsid w:val="004752B6"/>
    <w:rsid w:val="004816E7"/>
    <w:rsid w:val="004828E7"/>
    <w:rsid w:val="004839C9"/>
    <w:rsid w:val="00484700"/>
    <w:rsid w:val="00484D8F"/>
    <w:rsid w:val="004A0DB8"/>
    <w:rsid w:val="004A13C4"/>
    <w:rsid w:val="004A2A40"/>
    <w:rsid w:val="004A2AC9"/>
    <w:rsid w:val="004A3CC7"/>
    <w:rsid w:val="004A45F7"/>
    <w:rsid w:val="004A5740"/>
    <w:rsid w:val="004B0EAC"/>
    <w:rsid w:val="004B4881"/>
    <w:rsid w:val="004B53D5"/>
    <w:rsid w:val="004C0CBB"/>
    <w:rsid w:val="004C19CF"/>
    <w:rsid w:val="004C3719"/>
    <w:rsid w:val="004C7345"/>
    <w:rsid w:val="004C7AF2"/>
    <w:rsid w:val="004D2F3B"/>
    <w:rsid w:val="004D4390"/>
    <w:rsid w:val="004D591C"/>
    <w:rsid w:val="004E08DD"/>
    <w:rsid w:val="004E3CCB"/>
    <w:rsid w:val="004F188D"/>
    <w:rsid w:val="004F1E94"/>
    <w:rsid w:val="004F3900"/>
    <w:rsid w:val="004F3E59"/>
    <w:rsid w:val="004F4DDC"/>
    <w:rsid w:val="004F4E19"/>
    <w:rsid w:val="004F6CD8"/>
    <w:rsid w:val="004F76BE"/>
    <w:rsid w:val="005053E7"/>
    <w:rsid w:val="00506F09"/>
    <w:rsid w:val="00507618"/>
    <w:rsid w:val="00510EE3"/>
    <w:rsid w:val="00513D34"/>
    <w:rsid w:val="0051751F"/>
    <w:rsid w:val="00521228"/>
    <w:rsid w:val="0052426B"/>
    <w:rsid w:val="005247BB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2841"/>
    <w:rsid w:val="00573A7E"/>
    <w:rsid w:val="00581D5E"/>
    <w:rsid w:val="00583EA0"/>
    <w:rsid w:val="00584C85"/>
    <w:rsid w:val="005914C3"/>
    <w:rsid w:val="005932DA"/>
    <w:rsid w:val="00593C9E"/>
    <w:rsid w:val="00593D27"/>
    <w:rsid w:val="0059562A"/>
    <w:rsid w:val="005957FE"/>
    <w:rsid w:val="005969B3"/>
    <w:rsid w:val="005A3BDF"/>
    <w:rsid w:val="005A4C09"/>
    <w:rsid w:val="005A65E9"/>
    <w:rsid w:val="005B4888"/>
    <w:rsid w:val="005B790B"/>
    <w:rsid w:val="005C0080"/>
    <w:rsid w:val="005C2834"/>
    <w:rsid w:val="005C320C"/>
    <w:rsid w:val="005C3B37"/>
    <w:rsid w:val="005C5685"/>
    <w:rsid w:val="005C797D"/>
    <w:rsid w:val="005C7B3B"/>
    <w:rsid w:val="005D091A"/>
    <w:rsid w:val="005D296D"/>
    <w:rsid w:val="005D78E2"/>
    <w:rsid w:val="005E027F"/>
    <w:rsid w:val="005E1185"/>
    <w:rsid w:val="005E2F1C"/>
    <w:rsid w:val="005E5A30"/>
    <w:rsid w:val="005E6609"/>
    <w:rsid w:val="005F6799"/>
    <w:rsid w:val="00602036"/>
    <w:rsid w:val="006039A8"/>
    <w:rsid w:val="00603EC3"/>
    <w:rsid w:val="00605D05"/>
    <w:rsid w:val="00606281"/>
    <w:rsid w:val="00610475"/>
    <w:rsid w:val="00616BAD"/>
    <w:rsid w:val="0062490F"/>
    <w:rsid w:val="00641DAB"/>
    <w:rsid w:val="00660625"/>
    <w:rsid w:val="006635BA"/>
    <w:rsid w:val="00671506"/>
    <w:rsid w:val="00674749"/>
    <w:rsid w:val="006773B9"/>
    <w:rsid w:val="00681E35"/>
    <w:rsid w:val="006850F7"/>
    <w:rsid w:val="006865B2"/>
    <w:rsid w:val="00690B14"/>
    <w:rsid w:val="006929F1"/>
    <w:rsid w:val="0069322E"/>
    <w:rsid w:val="006A0EEC"/>
    <w:rsid w:val="006A4F12"/>
    <w:rsid w:val="006A511D"/>
    <w:rsid w:val="006D5EEF"/>
    <w:rsid w:val="006E4EDE"/>
    <w:rsid w:val="006F541A"/>
    <w:rsid w:val="006F69E5"/>
    <w:rsid w:val="007047FB"/>
    <w:rsid w:val="00713162"/>
    <w:rsid w:val="007135FE"/>
    <w:rsid w:val="007151B4"/>
    <w:rsid w:val="00715C74"/>
    <w:rsid w:val="007206E7"/>
    <w:rsid w:val="0072356B"/>
    <w:rsid w:val="007244C5"/>
    <w:rsid w:val="00730835"/>
    <w:rsid w:val="00732E38"/>
    <w:rsid w:val="00734809"/>
    <w:rsid w:val="00740513"/>
    <w:rsid w:val="0074153B"/>
    <w:rsid w:val="00741ED9"/>
    <w:rsid w:val="0074774B"/>
    <w:rsid w:val="00751D3B"/>
    <w:rsid w:val="00755C84"/>
    <w:rsid w:val="00762AF6"/>
    <w:rsid w:val="00763D9D"/>
    <w:rsid w:val="00773AFF"/>
    <w:rsid w:val="00774B14"/>
    <w:rsid w:val="007821B0"/>
    <w:rsid w:val="00782FA2"/>
    <w:rsid w:val="007840A1"/>
    <w:rsid w:val="00784D6A"/>
    <w:rsid w:val="00787377"/>
    <w:rsid w:val="00790E70"/>
    <w:rsid w:val="0079192B"/>
    <w:rsid w:val="007A0A5E"/>
    <w:rsid w:val="007A3B48"/>
    <w:rsid w:val="007A3C5E"/>
    <w:rsid w:val="007A44B0"/>
    <w:rsid w:val="007A700B"/>
    <w:rsid w:val="007B5855"/>
    <w:rsid w:val="007C7ABD"/>
    <w:rsid w:val="007D4ED3"/>
    <w:rsid w:val="007E01F2"/>
    <w:rsid w:val="007E0D1B"/>
    <w:rsid w:val="007E124A"/>
    <w:rsid w:val="007E2133"/>
    <w:rsid w:val="007E23FF"/>
    <w:rsid w:val="007E7365"/>
    <w:rsid w:val="007F0271"/>
    <w:rsid w:val="007F05B7"/>
    <w:rsid w:val="007F0C62"/>
    <w:rsid w:val="007F1AAB"/>
    <w:rsid w:val="007F2557"/>
    <w:rsid w:val="008001C6"/>
    <w:rsid w:val="00801F96"/>
    <w:rsid w:val="00803D13"/>
    <w:rsid w:val="00816624"/>
    <w:rsid w:val="00816F84"/>
    <w:rsid w:val="00822B95"/>
    <w:rsid w:val="0082436D"/>
    <w:rsid w:val="008324DF"/>
    <w:rsid w:val="00835A17"/>
    <w:rsid w:val="00842938"/>
    <w:rsid w:val="008436AC"/>
    <w:rsid w:val="00846174"/>
    <w:rsid w:val="008505E9"/>
    <w:rsid w:val="0085164C"/>
    <w:rsid w:val="00855671"/>
    <w:rsid w:val="008571D3"/>
    <w:rsid w:val="00861C9C"/>
    <w:rsid w:val="00862315"/>
    <w:rsid w:val="00863D72"/>
    <w:rsid w:val="00866E21"/>
    <w:rsid w:val="00884C88"/>
    <w:rsid w:val="00892A6A"/>
    <w:rsid w:val="0089635E"/>
    <w:rsid w:val="008A497A"/>
    <w:rsid w:val="008A59A0"/>
    <w:rsid w:val="008B4201"/>
    <w:rsid w:val="008B48F0"/>
    <w:rsid w:val="008C318F"/>
    <w:rsid w:val="008C420E"/>
    <w:rsid w:val="008C5FAB"/>
    <w:rsid w:val="008D0AE9"/>
    <w:rsid w:val="008D10FC"/>
    <w:rsid w:val="008D17C5"/>
    <w:rsid w:val="008D5576"/>
    <w:rsid w:val="008D6640"/>
    <w:rsid w:val="008D7E6A"/>
    <w:rsid w:val="008E1D12"/>
    <w:rsid w:val="008E28FC"/>
    <w:rsid w:val="008E4F86"/>
    <w:rsid w:val="008E70A5"/>
    <w:rsid w:val="008E7733"/>
    <w:rsid w:val="008F2172"/>
    <w:rsid w:val="008F2BE4"/>
    <w:rsid w:val="0090131E"/>
    <w:rsid w:val="0090163D"/>
    <w:rsid w:val="009034C0"/>
    <w:rsid w:val="009048F5"/>
    <w:rsid w:val="009070FE"/>
    <w:rsid w:val="009158B0"/>
    <w:rsid w:val="0091692A"/>
    <w:rsid w:val="00916A72"/>
    <w:rsid w:val="00924939"/>
    <w:rsid w:val="009336A2"/>
    <w:rsid w:val="009342C2"/>
    <w:rsid w:val="009412A6"/>
    <w:rsid w:val="009446BC"/>
    <w:rsid w:val="0094696B"/>
    <w:rsid w:val="00946F2D"/>
    <w:rsid w:val="00961E0B"/>
    <w:rsid w:val="009658F4"/>
    <w:rsid w:val="00973546"/>
    <w:rsid w:val="009802E8"/>
    <w:rsid w:val="0098379E"/>
    <w:rsid w:val="00993CA2"/>
    <w:rsid w:val="009A1335"/>
    <w:rsid w:val="009A5D6C"/>
    <w:rsid w:val="009A6BAB"/>
    <w:rsid w:val="009A7293"/>
    <w:rsid w:val="009B1408"/>
    <w:rsid w:val="009B4241"/>
    <w:rsid w:val="009B6385"/>
    <w:rsid w:val="009B64DE"/>
    <w:rsid w:val="009B7043"/>
    <w:rsid w:val="009B76D0"/>
    <w:rsid w:val="009C435D"/>
    <w:rsid w:val="009C6517"/>
    <w:rsid w:val="009D0438"/>
    <w:rsid w:val="009D0C20"/>
    <w:rsid w:val="009D0CF3"/>
    <w:rsid w:val="009D29EA"/>
    <w:rsid w:val="009D62A2"/>
    <w:rsid w:val="009E079A"/>
    <w:rsid w:val="009E26BF"/>
    <w:rsid w:val="009E2A2B"/>
    <w:rsid w:val="009E7D08"/>
    <w:rsid w:val="009F4703"/>
    <w:rsid w:val="009F6FAF"/>
    <w:rsid w:val="00A0318E"/>
    <w:rsid w:val="00A07C48"/>
    <w:rsid w:val="00A10366"/>
    <w:rsid w:val="00A13CE0"/>
    <w:rsid w:val="00A30C9D"/>
    <w:rsid w:val="00A323DF"/>
    <w:rsid w:val="00A327F1"/>
    <w:rsid w:val="00A334E8"/>
    <w:rsid w:val="00A336AA"/>
    <w:rsid w:val="00A35A99"/>
    <w:rsid w:val="00A40412"/>
    <w:rsid w:val="00A510D9"/>
    <w:rsid w:val="00A51A98"/>
    <w:rsid w:val="00A52C11"/>
    <w:rsid w:val="00A60F05"/>
    <w:rsid w:val="00A62FEB"/>
    <w:rsid w:val="00A6332A"/>
    <w:rsid w:val="00A67E31"/>
    <w:rsid w:val="00A7176D"/>
    <w:rsid w:val="00A748F4"/>
    <w:rsid w:val="00A75AC2"/>
    <w:rsid w:val="00A774B0"/>
    <w:rsid w:val="00A806C8"/>
    <w:rsid w:val="00A843DF"/>
    <w:rsid w:val="00A85F3F"/>
    <w:rsid w:val="00AA103F"/>
    <w:rsid w:val="00AA1E5A"/>
    <w:rsid w:val="00AA2F6F"/>
    <w:rsid w:val="00AA6F86"/>
    <w:rsid w:val="00AB0ABB"/>
    <w:rsid w:val="00AB12FB"/>
    <w:rsid w:val="00AB58DA"/>
    <w:rsid w:val="00AC3FE8"/>
    <w:rsid w:val="00AC7863"/>
    <w:rsid w:val="00AD1EA7"/>
    <w:rsid w:val="00AD24C1"/>
    <w:rsid w:val="00AD327B"/>
    <w:rsid w:val="00AD353A"/>
    <w:rsid w:val="00AD5BD1"/>
    <w:rsid w:val="00AD5D22"/>
    <w:rsid w:val="00AD5E04"/>
    <w:rsid w:val="00AD6F89"/>
    <w:rsid w:val="00AD7566"/>
    <w:rsid w:val="00AD7759"/>
    <w:rsid w:val="00AE2EA8"/>
    <w:rsid w:val="00AE463F"/>
    <w:rsid w:val="00AE4F4A"/>
    <w:rsid w:val="00AE7436"/>
    <w:rsid w:val="00AF154B"/>
    <w:rsid w:val="00AF1B27"/>
    <w:rsid w:val="00AF2362"/>
    <w:rsid w:val="00AF46A8"/>
    <w:rsid w:val="00AF4D7B"/>
    <w:rsid w:val="00AF6291"/>
    <w:rsid w:val="00AF6C35"/>
    <w:rsid w:val="00B03590"/>
    <w:rsid w:val="00B12A61"/>
    <w:rsid w:val="00B14050"/>
    <w:rsid w:val="00B16125"/>
    <w:rsid w:val="00B20203"/>
    <w:rsid w:val="00B20918"/>
    <w:rsid w:val="00B23F21"/>
    <w:rsid w:val="00B2598F"/>
    <w:rsid w:val="00B27A6F"/>
    <w:rsid w:val="00B30954"/>
    <w:rsid w:val="00B30D8A"/>
    <w:rsid w:val="00B31854"/>
    <w:rsid w:val="00B32933"/>
    <w:rsid w:val="00B34D6C"/>
    <w:rsid w:val="00B37FE1"/>
    <w:rsid w:val="00B41919"/>
    <w:rsid w:val="00B41B4E"/>
    <w:rsid w:val="00B42466"/>
    <w:rsid w:val="00B43EA4"/>
    <w:rsid w:val="00B444F6"/>
    <w:rsid w:val="00B4685A"/>
    <w:rsid w:val="00B51C00"/>
    <w:rsid w:val="00B522C3"/>
    <w:rsid w:val="00B57D47"/>
    <w:rsid w:val="00B60E90"/>
    <w:rsid w:val="00B63C03"/>
    <w:rsid w:val="00B67091"/>
    <w:rsid w:val="00B70AA8"/>
    <w:rsid w:val="00B73C84"/>
    <w:rsid w:val="00B74CF2"/>
    <w:rsid w:val="00B752C4"/>
    <w:rsid w:val="00B759AE"/>
    <w:rsid w:val="00B81BA8"/>
    <w:rsid w:val="00B966BB"/>
    <w:rsid w:val="00BA2352"/>
    <w:rsid w:val="00BB2A71"/>
    <w:rsid w:val="00BB2BFA"/>
    <w:rsid w:val="00BB5256"/>
    <w:rsid w:val="00BD18CF"/>
    <w:rsid w:val="00BD2224"/>
    <w:rsid w:val="00BD2CFE"/>
    <w:rsid w:val="00BE609C"/>
    <w:rsid w:val="00BE6C84"/>
    <w:rsid w:val="00BE6D8A"/>
    <w:rsid w:val="00BF54DD"/>
    <w:rsid w:val="00BF6B4F"/>
    <w:rsid w:val="00BF6D70"/>
    <w:rsid w:val="00C0311B"/>
    <w:rsid w:val="00C04B4C"/>
    <w:rsid w:val="00C054F2"/>
    <w:rsid w:val="00C05864"/>
    <w:rsid w:val="00C05AF9"/>
    <w:rsid w:val="00C06DDD"/>
    <w:rsid w:val="00C130AA"/>
    <w:rsid w:val="00C13BFA"/>
    <w:rsid w:val="00C13EB8"/>
    <w:rsid w:val="00C17083"/>
    <w:rsid w:val="00C20EF6"/>
    <w:rsid w:val="00C30AB4"/>
    <w:rsid w:val="00C335DC"/>
    <w:rsid w:val="00C40349"/>
    <w:rsid w:val="00C41CAE"/>
    <w:rsid w:val="00C433E8"/>
    <w:rsid w:val="00C440F2"/>
    <w:rsid w:val="00C5060B"/>
    <w:rsid w:val="00C516D9"/>
    <w:rsid w:val="00C541B2"/>
    <w:rsid w:val="00C57CC7"/>
    <w:rsid w:val="00C63F4A"/>
    <w:rsid w:val="00C65107"/>
    <w:rsid w:val="00C75E89"/>
    <w:rsid w:val="00C764B0"/>
    <w:rsid w:val="00C800C1"/>
    <w:rsid w:val="00C8208B"/>
    <w:rsid w:val="00C828B2"/>
    <w:rsid w:val="00C8417A"/>
    <w:rsid w:val="00C85A0A"/>
    <w:rsid w:val="00C937C6"/>
    <w:rsid w:val="00C956EE"/>
    <w:rsid w:val="00CA0358"/>
    <w:rsid w:val="00CA0D11"/>
    <w:rsid w:val="00CA2BAE"/>
    <w:rsid w:val="00CA4F36"/>
    <w:rsid w:val="00CA6058"/>
    <w:rsid w:val="00CB0BC7"/>
    <w:rsid w:val="00CB1AD3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1CB6"/>
    <w:rsid w:val="00CE2F44"/>
    <w:rsid w:val="00CE42F8"/>
    <w:rsid w:val="00CE7B8E"/>
    <w:rsid w:val="00CF17FA"/>
    <w:rsid w:val="00D00B33"/>
    <w:rsid w:val="00D10CF9"/>
    <w:rsid w:val="00D11C4C"/>
    <w:rsid w:val="00D13970"/>
    <w:rsid w:val="00D160DE"/>
    <w:rsid w:val="00D20325"/>
    <w:rsid w:val="00D242DE"/>
    <w:rsid w:val="00D247A4"/>
    <w:rsid w:val="00D27370"/>
    <w:rsid w:val="00D27626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2F88"/>
    <w:rsid w:val="00D559E8"/>
    <w:rsid w:val="00D577A5"/>
    <w:rsid w:val="00D64AAE"/>
    <w:rsid w:val="00D7181E"/>
    <w:rsid w:val="00D726A3"/>
    <w:rsid w:val="00D73A2F"/>
    <w:rsid w:val="00D75501"/>
    <w:rsid w:val="00D843E7"/>
    <w:rsid w:val="00D852CF"/>
    <w:rsid w:val="00D908E8"/>
    <w:rsid w:val="00D9213A"/>
    <w:rsid w:val="00D92B00"/>
    <w:rsid w:val="00D95D04"/>
    <w:rsid w:val="00D96CA4"/>
    <w:rsid w:val="00D974B5"/>
    <w:rsid w:val="00DA0F7B"/>
    <w:rsid w:val="00DA6862"/>
    <w:rsid w:val="00DA7501"/>
    <w:rsid w:val="00DA7D9A"/>
    <w:rsid w:val="00DB4926"/>
    <w:rsid w:val="00DB6660"/>
    <w:rsid w:val="00DB680A"/>
    <w:rsid w:val="00DB758F"/>
    <w:rsid w:val="00DB76A8"/>
    <w:rsid w:val="00DD0FAD"/>
    <w:rsid w:val="00DD35D1"/>
    <w:rsid w:val="00DD47D3"/>
    <w:rsid w:val="00DD5CE0"/>
    <w:rsid w:val="00DE2FB1"/>
    <w:rsid w:val="00DE352D"/>
    <w:rsid w:val="00DF21DF"/>
    <w:rsid w:val="00DF544D"/>
    <w:rsid w:val="00E04480"/>
    <w:rsid w:val="00E10854"/>
    <w:rsid w:val="00E123E4"/>
    <w:rsid w:val="00E1690D"/>
    <w:rsid w:val="00E1751E"/>
    <w:rsid w:val="00E221EF"/>
    <w:rsid w:val="00E22C95"/>
    <w:rsid w:val="00E23E02"/>
    <w:rsid w:val="00E2639C"/>
    <w:rsid w:val="00E346EB"/>
    <w:rsid w:val="00E36025"/>
    <w:rsid w:val="00E366FE"/>
    <w:rsid w:val="00E37082"/>
    <w:rsid w:val="00E37987"/>
    <w:rsid w:val="00E42010"/>
    <w:rsid w:val="00E44F43"/>
    <w:rsid w:val="00E4701E"/>
    <w:rsid w:val="00E54045"/>
    <w:rsid w:val="00E55EB5"/>
    <w:rsid w:val="00E57820"/>
    <w:rsid w:val="00E6184D"/>
    <w:rsid w:val="00E619FF"/>
    <w:rsid w:val="00E61BE2"/>
    <w:rsid w:val="00E62CA8"/>
    <w:rsid w:val="00E63F6D"/>
    <w:rsid w:val="00E72355"/>
    <w:rsid w:val="00E766A0"/>
    <w:rsid w:val="00E816D4"/>
    <w:rsid w:val="00E8190A"/>
    <w:rsid w:val="00E9071B"/>
    <w:rsid w:val="00E93C71"/>
    <w:rsid w:val="00EA02C3"/>
    <w:rsid w:val="00EA1CAF"/>
    <w:rsid w:val="00EA349E"/>
    <w:rsid w:val="00EA765F"/>
    <w:rsid w:val="00EB00C0"/>
    <w:rsid w:val="00EB21EE"/>
    <w:rsid w:val="00EB7A1B"/>
    <w:rsid w:val="00EC11E0"/>
    <w:rsid w:val="00EC4CFA"/>
    <w:rsid w:val="00EC5299"/>
    <w:rsid w:val="00EC6BB9"/>
    <w:rsid w:val="00ED1C14"/>
    <w:rsid w:val="00ED5E2E"/>
    <w:rsid w:val="00ED6C86"/>
    <w:rsid w:val="00EE0242"/>
    <w:rsid w:val="00EE0D2D"/>
    <w:rsid w:val="00EE5AEF"/>
    <w:rsid w:val="00EE6043"/>
    <w:rsid w:val="00EF28E6"/>
    <w:rsid w:val="00EF3AA1"/>
    <w:rsid w:val="00EF63DE"/>
    <w:rsid w:val="00F01B7F"/>
    <w:rsid w:val="00F01EBC"/>
    <w:rsid w:val="00F04047"/>
    <w:rsid w:val="00F07449"/>
    <w:rsid w:val="00F07739"/>
    <w:rsid w:val="00F07A32"/>
    <w:rsid w:val="00F1262F"/>
    <w:rsid w:val="00F130A9"/>
    <w:rsid w:val="00F14F64"/>
    <w:rsid w:val="00F15038"/>
    <w:rsid w:val="00F365E6"/>
    <w:rsid w:val="00F43098"/>
    <w:rsid w:val="00F4507F"/>
    <w:rsid w:val="00F46876"/>
    <w:rsid w:val="00F5150B"/>
    <w:rsid w:val="00F637E7"/>
    <w:rsid w:val="00F63857"/>
    <w:rsid w:val="00F656AF"/>
    <w:rsid w:val="00F6598D"/>
    <w:rsid w:val="00F66B42"/>
    <w:rsid w:val="00F67C61"/>
    <w:rsid w:val="00F70E70"/>
    <w:rsid w:val="00F76623"/>
    <w:rsid w:val="00F81512"/>
    <w:rsid w:val="00F83AFF"/>
    <w:rsid w:val="00F84799"/>
    <w:rsid w:val="00F85763"/>
    <w:rsid w:val="00F90CC5"/>
    <w:rsid w:val="00F95C16"/>
    <w:rsid w:val="00FA6E6C"/>
    <w:rsid w:val="00FB17FC"/>
    <w:rsid w:val="00FB4C22"/>
    <w:rsid w:val="00FB582C"/>
    <w:rsid w:val="00FB7CBB"/>
    <w:rsid w:val="00FC0B37"/>
    <w:rsid w:val="00FC5342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  <w:style w:type="paragraph" w:customStyle="1" w:styleId="Ttulodetabela">
    <w:name w:val="Título de tabela"/>
    <w:basedOn w:val="Normal"/>
    <w:rsid w:val="000A4134"/>
    <w:pPr>
      <w:widowControl w:val="0"/>
      <w:suppressLineNumbers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bCs/>
      <w:kern w:val="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F7E08-AF8A-422D-8FDB-9E1FD00A1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3</cp:revision>
  <cp:lastPrinted>2023-10-06T16:50:00Z</cp:lastPrinted>
  <dcterms:created xsi:type="dcterms:W3CDTF">2023-10-03T14:16:00Z</dcterms:created>
  <dcterms:modified xsi:type="dcterms:W3CDTF">2023-10-06T16:52:00Z</dcterms:modified>
</cp:coreProperties>
</file>