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933D4C" w:rsidRPr="007F5731" w:rsidRDefault="00736603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COMISSÃO PARLAMENTAR DE INQUÉRITO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 xml:space="preserve">ATA ORDINÁRIA </w:t>
      </w:r>
      <w:r w:rsidR="006B44A1">
        <w:rPr>
          <w:b/>
          <w:bCs/>
          <w:sz w:val="24"/>
          <w:szCs w:val="24"/>
        </w:rPr>
        <w:t>1</w:t>
      </w:r>
      <w:r w:rsidR="00E73B2D">
        <w:rPr>
          <w:b/>
          <w:bCs/>
          <w:sz w:val="24"/>
          <w:szCs w:val="24"/>
        </w:rPr>
        <w:t>2</w:t>
      </w:r>
      <w:r w:rsidR="00961132" w:rsidRPr="007F5731">
        <w:rPr>
          <w:b/>
          <w:bCs/>
          <w:sz w:val="24"/>
          <w:szCs w:val="24"/>
        </w:rPr>
        <w:t>/20</w:t>
      </w:r>
      <w:r w:rsidR="00CA43BF" w:rsidRPr="007F5731">
        <w:rPr>
          <w:b/>
          <w:bCs/>
          <w:sz w:val="24"/>
          <w:szCs w:val="24"/>
        </w:rPr>
        <w:t>2</w:t>
      </w:r>
      <w:r w:rsidR="00736603" w:rsidRPr="007F5731">
        <w:rPr>
          <w:b/>
          <w:bCs/>
          <w:sz w:val="24"/>
          <w:szCs w:val="24"/>
        </w:rPr>
        <w:t>2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PERÍODO ORDINÁRIO</w:t>
      </w:r>
      <w:r w:rsidR="00F31E3D" w:rsidRPr="007F5731">
        <w:rPr>
          <w:b/>
          <w:bCs/>
          <w:sz w:val="24"/>
          <w:szCs w:val="24"/>
        </w:rPr>
        <w:t xml:space="preserve"> </w:t>
      </w:r>
    </w:p>
    <w:p w:rsidR="00933D4C" w:rsidRPr="007F5731" w:rsidRDefault="00736603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2</w:t>
      </w:r>
      <w:r w:rsidR="00933D4C" w:rsidRPr="007F5731">
        <w:rPr>
          <w:b/>
          <w:bCs/>
          <w:sz w:val="24"/>
          <w:szCs w:val="24"/>
        </w:rPr>
        <w:t>.ª SESSÃO LEGISLATIVA</w:t>
      </w:r>
    </w:p>
    <w:p w:rsidR="00933D4C" w:rsidRPr="007F5731" w:rsidRDefault="00CA43BF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6</w:t>
      </w:r>
      <w:r w:rsidR="00933D4C" w:rsidRPr="007F5731">
        <w:rPr>
          <w:b/>
          <w:bCs/>
          <w:sz w:val="24"/>
          <w:szCs w:val="24"/>
        </w:rPr>
        <w:t>.ª LEGISLATURA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</w:p>
    <w:p w:rsidR="00BB0862" w:rsidRDefault="00BB0862" w:rsidP="00933D4C">
      <w:pPr>
        <w:jc w:val="center"/>
        <w:rPr>
          <w:b/>
          <w:bCs/>
          <w:sz w:val="24"/>
          <w:szCs w:val="24"/>
        </w:rPr>
      </w:pPr>
    </w:p>
    <w:p w:rsidR="00933D4C" w:rsidRPr="007F5731" w:rsidRDefault="003F51C2" w:rsidP="00933D4C">
      <w:pPr>
        <w:jc w:val="center"/>
        <w:rPr>
          <w:b/>
          <w:bCs/>
          <w:sz w:val="24"/>
          <w:szCs w:val="24"/>
        </w:rPr>
      </w:pPr>
      <w:proofErr w:type="spellStart"/>
      <w:r w:rsidRPr="007F5731">
        <w:rPr>
          <w:b/>
          <w:bCs/>
          <w:sz w:val="24"/>
          <w:szCs w:val="24"/>
        </w:rPr>
        <w:t>Aceguá</w:t>
      </w:r>
      <w:proofErr w:type="spellEnd"/>
      <w:r w:rsidRPr="007F5731">
        <w:rPr>
          <w:b/>
          <w:bCs/>
          <w:sz w:val="24"/>
          <w:szCs w:val="24"/>
        </w:rPr>
        <w:t xml:space="preserve">, </w:t>
      </w:r>
      <w:r w:rsidR="00E73B2D">
        <w:rPr>
          <w:b/>
          <w:bCs/>
          <w:sz w:val="24"/>
          <w:szCs w:val="24"/>
        </w:rPr>
        <w:t>29</w:t>
      </w:r>
      <w:r w:rsidR="000A14E2" w:rsidRPr="007F5731">
        <w:rPr>
          <w:b/>
          <w:bCs/>
          <w:sz w:val="24"/>
          <w:szCs w:val="24"/>
        </w:rPr>
        <w:t xml:space="preserve"> </w:t>
      </w:r>
      <w:r w:rsidR="00F47048" w:rsidRPr="007F5731">
        <w:rPr>
          <w:b/>
          <w:bCs/>
          <w:sz w:val="24"/>
          <w:szCs w:val="24"/>
        </w:rPr>
        <w:t xml:space="preserve">de </w:t>
      </w:r>
      <w:r w:rsidR="00502EA5">
        <w:rPr>
          <w:b/>
          <w:bCs/>
          <w:sz w:val="24"/>
          <w:szCs w:val="24"/>
        </w:rPr>
        <w:t>abril</w:t>
      </w:r>
      <w:r w:rsidR="00003D5A" w:rsidRPr="007F5731">
        <w:rPr>
          <w:b/>
          <w:bCs/>
          <w:sz w:val="24"/>
          <w:szCs w:val="24"/>
        </w:rPr>
        <w:t xml:space="preserve"> de 20</w:t>
      </w:r>
      <w:r w:rsidR="006E05B8" w:rsidRPr="007F5731">
        <w:rPr>
          <w:b/>
          <w:bCs/>
          <w:sz w:val="24"/>
          <w:szCs w:val="24"/>
        </w:rPr>
        <w:t>2</w:t>
      </w:r>
      <w:r w:rsidR="00736603" w:rsidRPr="007F5731">
        <w:rPr>
          <w:b/>
          <w:bCs/>
          <w:sz w:val="24"/>
          <w:szCs w:val="24"/>
        </w:rPr>
        <w:t>2</w:t>
      </w:r>
    </w:p>
    <w:p w:rsidR="005344C9" w:rsidRDefault="005344C9" w:rsidP="007A3E26">
      <w:pPr>
        <w:rPr>
          <w:sz w:val="24"/>
          <w:szCs w:val="24"/>
        </w:rPr>
      </w:pPr>
    </w:p>
    <w:p w:rsidR="00BB0862" w:rsidRPr="007F5731" w:rsidRDefault="00BB0862" w:rsidP="007A3E26">
      <w:pPr>
        <w:rPr>
          <w:sz w:val="24"/>
          <w:szCs w:val="24"/>
        </w:rPr>
      </w:pPr>
    </w:p>
    <w:p w:rsidR="00E42C2D" w:rsidRPr="007F5731" w:rsidRDefault="005B1656" w:rsidP="006418D5">
      <w:pPr>
        <w:spacing w:line="276" w:lineRule="auto"/>
        <w:jc w:val="both"/>
        <w:rPr>
          <w:sz w:val="24"/>
          <w:szCs w:val="24"/>
        </w:rPr>
      </w:pPr>
      <w:r w:rsidRPr="007F5731">
        <w:rPr>
          <w:sz w:val="24"/>
          <w:szCs w:val="24"/>
        </w:rPr>
        <w:t>Ao</w:t>
      </w:r>
      <w:r w:rsidR="00DE3DA2" w:rsidRPr="007F5731">
        <w:rPr>
          <w:sz w:val="24"/>
          <w:szCs w:val="24"/>
        </w:rPr>
        <w:t xml:space="preserve">s </w:t>
      </w:r>
      <w:r w:rsidR="00E73B2D">
        <w:rPr>
          <w:sz w:val="24"/>
          <w:szCs w:val="24"/>
        </w:rPr>
        <w:t>vinte e nove</w:t>
      </w:r>
      <w:r w:rsidR="003F51C2" w:rsidRPr="007F5731">
        <w:rPr>
          <w:sz w:val="24"/>
          <w:szCs w:val="24"/>
        </w:rPr>
        <w:t xml:space="preserve"> dias do mês de </w:t>
      </w:r>
      <w:r w:rsidR="00502EA5">
        <w:rPr>
          <w:sz w:val="24"/>
          <w:szCs w:val="24"/>
        </w:rPr>
        <w:t>abril</w:t>
      </w:r>
      <w:r w:rsidR="00736603" w:rsidRPr="007F5731">
        <w:rPr>
          <w:sz w:val="24"/>
          <w:szCs w:val="24"/>
        </w:rPr>
        <w:t xml:space="preserve"> do ano de dois mil e vinte e dois, às </w:t>
      </w:r>
      <w:r w:rsidR="00E73B2D">
        <w:rPr>
          <w:sz w:val="24"/>
          <w:szCs w:val="24"/>
        </w:rPr>
        <w:t xml:space="preserve">quatorze </w:t>
      </w:r>
      <w:proofErr w:type="gramStart"/>
      <w:r w:rsidR="00E73B2D">
        <w:rPr>
          <w:sz w:val="24"/>
          <w:szCs w:val="24"/>
        </w:rPr>
        <w:t>horas</w:t>
      </w:r>
      <w:proofErr w:type="gramEnd"/>
      <w:r w:rsidR="007C2109" w:rsidRPr="007F5731">
        <w:rPr>
          <w:sz w:val="24"/>
          <w:szCs w:val="24"/>
        </w:rPr>
        <w:t xml:space="preserve"> horas e </w:t>
      </w:r>
      <w:r w:rsidR="00E73B2D">
        <w:rPr>
          <w:sz w:val="24"/>
          <w:szCs w:val="24"/>
        </w:rPr>
        <w:t>vinte</w:t>
      </w:r>
      <w:r w:rsidR="007C2109" w:rsidRPr="007F5731">
        <w:rPr>
          <w:sz w:val="24"/>
          <w:szCs w:val="24"/>
        </w:rPr>
        <w:t xml:space="preserve"> minutos</w:t>
      </w:r>
      <w:r w:rsidR="00736603" w:rsidRPr="007F5731">
        <w:rPr>
          <w:sz w:val="24"/>
          <w:szCs w:val="24"/>
        </w:rPr>
        <w:t xml:space="preserve">, no Plenarinho Aldo </w:t>
      </w:r>
      <w:proofErr w:type="spellStart"/>
      <w:r w:rsidR="00736603" w:rsidRPr="007F5731">
        <w:rPr>
          <w:sz w:val="24"/>
          <w:szCs w:val="24"/>
        </w:rPr>
        <w:t>Cantarelli</w:t>
      </w:r>
      <w:proofErr w:type="spellEnd"/>
      <w:r w:rsidR="00736603" w:rsidRPr="007F5731">
        <w:rPr>
          <w:sz w:val="24"/>
          <w:szCs w:val="24"/>
        </w:rPr>
        <w:t xml:space="preserve"> da Câmara Municipal de Vereadores de </w:t>
      </w:r>
      <w:proofErr w:type="spellStart"/>
      <w:r w:rsidR="00736603" w:rsidRPr="007F5731">
        <w:rPr>
          <w:sz w:val="24"/>
          <w:szCs w:val="24"/>
        </w:rPr>
        <w:t>Aceguá</w:t>
      </w:r>
      <w:proofErr w:type="spellEnd"/>
      <w:r w:rsidR="00736603" w:rsidRPr="007F5731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F5731">
        <w:rPr>
          <w:sz w:val="24"/>
          <w:szCs w:val="24"/>
        </w:rPr>
        <w:t>Aceguá</w:t>
      </w:r>
      <w:proofErr w:type="spellEnd"/>
      <w:r w:rsidR="00736603" w:rsidRPr="007F5731">
        <w:rPr>
          <w:sz w:val="24"/>
          <w:szCs w:val="24"/>
        </w:rPr>
        <w:t xml:space="preserve">. A reunião, </w:t>
      </w:r>
      <w:r w:rsidR="007C2109" w:rsidRPr="007F5731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E73B2D">
        <w:rPr>
          <w:sz w:val="24"/>
          <w:szCs w:val="24"/>
        </w:rPr>
        <w:t xml:space="preserve"> Na oportunidade</w:t>
      </w:r>
      <w:r w:rsidR="007C2109" w:rsidRPr="007F5731">
        <w:rPr>
          <w:sz w:val="24"/>
          <w:szCs w:val="24"/>
        </w:rPr>
        <w:t xml:space="preserve"> </w:t>
      </w:r>
      <w:r w:rsidR="00E73B2D">
        <w:rPr>
          <w:sz w:val="24"/>
          <w:szCs w:val="24"/>
        </w:rPr>
        <w:t>f</w:t>
      </w:r>
      <w:r w:rsidR="00502EA5">
        <w:rPr>
          <w:sz w:val="24"/>
          <w:szCs w:val="24"/>
        </w:rPr>
        <w:t>oram empreendidos debates acerca d</w:t>
      </w:r>
      <w:r w:rsidR="00E73B2D">
        <w:rPr>
          <w:sz w:val="24"/>
          <w:szCs w:val="24"/>
        </w:rPr>
        <w:t>a</w:t>
      </w:r>
      <w:r w:rsidR="00502EA5">
        <w:rPr>
          <w:sz w:val="24"/>
          <w:szCs w:val="24"/>
        </w:rPr>
        <w:t xml:space="preserve"> document</w:t>
      </w:r>
      <w:r w:rsidR="00DE3AE3">
        <w:rPr>
          <w:sz w:val="24"/>
          <w:szCs w:val="24"/>
        </w:rPr>
        <w:t>ação recebida do Poder Executivo</w:t>
      </w:r>
      <w:r w:rsidR="00E73B2D">
        <w:rPr>
          <w:sz w:val="24"/>
          <w:szCs w:val="24"/>
        </w:rPr>
        <w:t xml:space="preserve"> em todo o período de funcionamento da CPI</w:t>
      </w:r>
      <w:r w:rsidR="00502EA5">
        <w:rPr>
          <w:sz w:val="24"/>
          <w:szCs w:val="24"/>
        </w:rPr>
        <w:t xml:space="preserve"> encaminhada atra</w:t>
      </w:r>
      <w:r w:rsidR="00DE3AE3">
        <w:rPr>
          <w:sz w:val="24"/>
          <w:szCs w:val="24"/>
        </w:rPr>
        <w:t>vés d</w:t>
      </w:r>
      <w:r w:rsidR="00E73B2D">
        <w:rPr>
          <w:sz w:val="24"/>
          <w:szCs w:val="24"/>
        </w:rPr>
        <w:t>e diversos Ofícios</w:t>
      </w:r>
      <w:r w:rsidR="00DE3AE3">
        <w:rPr>
          <w:sz w:val="24"/>
          <w:szCs w:val="24"/>
        </w:rPr>
        <w:t xml:space="preserve"> </w:t>
      </w:r>
      <w:r w:rsidR="00E73B2D">
        <w:rPr>
          <w:sz w:val="24"/>
          <w:szCs w:val="24"/>
        </w:rPr>
        <w:t>em datas distintas, bem como, foi tecido consideraç</w:t>
      </w:r>
      <w:r w:rsidR="00BB0862">
        <w:rPr>
          <w:sz w:val="24"/>
          <w:szCs w:val="24"/>
        </w:rPr>
        <w:t>ões acerca das oitivas, além da leitura do esboço do relatório dos fatos até o momento</w:t>
      </w:r>
      <w:r w:rsidR="00CE2FD5">
        <w:rPr>
          <w:sz w:val="24"/>
          <w:szCs w:val="24"/>
        </w:rPr>
        <w:t xml:space="preserve">. </w:t>
      </w:r>
      <w:r w:rsidR="00BB0862">
        <w:rPr>
          <w:sz w:val="24"/>
          <w:szCs w:val="24"/>
        </w:rPr>
        <w:t xml:space="preserve"> Após, os membros da Comissão </w:t>
      </w:r>
      <w:r w:rsidR="00CE2FD5">
        <w:rPr>
          <w:sz w:val="24"/>
          <w:szCs w:val="24"/>
        </w:rPr>
        <w:t>aquiesceram em realizar nova reunião apenas quando a documentação solicitada ao Controle Interno for entregue na Câmara Municipal</w:t>
      </w:r>
      <w:r w:rsidR="0072536B">
        <w:rPr>
          <w:sz w:val="24"/>
          <w:szCs w:val="24"/>
        </w:rPr>
        <w:t>.</w:t>
      </w:r>
      <w:r w:rsidR="003D6707" w:rsidRPr="007F5731">
        <w:rPr>
          <w:sz w:val="24"/>
          <w:szCs w:val="24"/>
        </w:rPr>
        <w:t xml:space="preserve"> </w:t>
      </w:r>
      <w:r w:rsidR="00355DBF" w:rsidRPr="007F5731">
        <w:rPr>
          <w:sz w:val="24"/>
          <w:szCs w:val="24"/>
        </w:rPr>
        <w:t>Após os encaminhamentos e nada mais havendo a tratar foi encerrada a reunião da qual foi lavrada a presente Ata, que depois de lida e aceita foi devidamente assinada.</w:t>
      </w:r>
    </w:p>
    <w:p w:rsidR="001A5211" w:rsidRPr="007F5731" w:rsidRDefault="001A5211" w:rsidP="000725C0">
      <w:pPr>
        <w:jc w:val="both"/>
        <w:rPr>
          <w:sz w:val="24"/>
          <w:szCs w:val="24"/>
        </w:rPr>
      </w:pPr>
    </w:p>
    <w:p w:rsidR="00355DBF" w:rsidRPr="007F5731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CE2FD5" w:rsidRPr="007F5731" w:rsidRDefault="00CE2FD5" w:rsidP="000725C0">
      <w:pPr>
        <w:jc w:val="both"/>
        <w:rPr>
          <w:sz w:val="24"/>
          <w:szCs w:val="24"/>
        </w:rPr>
      </w:pPr>
      <w:bookmarkStart w:id="0" w:name="_GoBack"/>
      <w:bookmarkEnd w:id="0"/>
    </w:p>
    <w:p w:rsidR="001F0A0B" w:rsidRPr="007F5731" w:rsidRDefault="001F0A0B" w:rsidP="000725C0">
      <w:pPr>
        <w:jc w:val="both"/>
        <w:rPr>
          <w:sz w:val="24"/>
          <w:szCs w:val="24"/>
        </w:rPr>
      </w:pPr>
    </w:p>
    <w:p w:rsidR="00CE67BE" w:rsidRPr="007F5731" w:rsidRDefault="00F669CB" w:rsidP="001A5211">
      <w:pPr>
        <w:jc w:val="both"/>
        <w:rPr>
          <w:sz w:val="24"/>
          <w:szCs w:val="24"/>
        </w:rPr>
      </w:pPr>
      <w:r w:rsidRPr="007F5731">
        <w:rPr>
          <w:sz w:val="24"/>
          <w:szCs w:val="24"/>
        </w:rPr>
        <w:t xml:space="preserve">Presidente                                                                           </w:t>
      </w:r>
      <w:r w:rsidR="001A5211" w:rsidRPr="007F5731">
        <w:rPr>
          <w:sz w:val="24"/>
          <w:szCs w:val="24"/>
        </w:rPr>
        <w:t xml:space="preserve">                      </w:t>
      </w:r>
      <w:r w:rsidR="00031796" w:rsidRPr="007F5731">
        <w:rPr>
          <w:sz w:val="24"/>
          <w:szCs w:val="24"/>
        </w:rPr>
        <w:t xml:space="preserve">      </w:t>
      </w:r>
      <w:r w:rsidR="001F0A0B" w:rsidRPr="007F5731">
        <w:rPr>
          <w:sz w:val="24"/>
          <w:szCs w:val="24"/>
        </w:rPr>
        <w:t>Vice-Presidente</w:t>
      </w:r>
    </w:p>
    <w:sectPr w:rsidR="00CE67BE" w:rsidRPr="007F5731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509A6"/>
    <w:rsid w:val="000725C0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85DBA"/>
    <w:rsid w:val="001A5211"/>
    <w:rsid w:val="001C20BF"/>
    <w:rsid w:val="001D42FB"/>
    <w:rsid w:val="001F0A0B"/>
    <w:rsid w:val="001F18B5"/>
    <w:rsid w:val="001F41FC"/>
    <w:rsid w:val="00216D7D"/>
    <w:rsid w:val="00265D2F"/>
    <w:rsid w:val="00272669"/>
    <w:rsid w:val="0028575C"/>
    <w:rsid w:val="00293171"/>
    <w:rsid w:val="002A342B"/>
    <w:rsid w:val="002A5CD9"/>
    <w:rsid w:val="002B7307"/>
    <w:rsid w:val="002D5185"/>
    <w:rsid w:val="002E0F8D"/>
    <w:rsid w:val="003179D2"/>
    <w:rsid w:val="0033221E"/>
    <w:rsid w:val="003427DF"/>
    <w:rsid w:val="003559CE"/>
    <w:rsid w:val="00355DBF"/>
    <w:rsid w:val="00381282"/>
    <w:rsid w:val="003A7E68"/>
    <w:rsid w:val="003B33C9"/>
    <w:rsid w:val="003D34FA"/>
    <w:rsid w:val="003D6707"/>
    <w:rsid w:val="003D7FA8"/>
    <w:rsid w:val="003E611C"/>
    <w:rsid w:val="003F51C2"/>
    <w:rsid w:val="00427D6E"/>
    <w:rsid w:val="0043631D"/>
    <w:rsid w:val="00444BA3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4F5106"/>
    <w:rsid w:val="00502EA5"/>
    <w:rsid w:val="0051797C"/>
    <w:rsid w:val="005344C9"/>
    <w:rsid w:val="005363A4"/>
    <w:rsid w:val="005535DD"/>
    <w:rsid w:val="0055695C"/>
    <w:rsid w:val="00565E6F"/>
    <w:rsid w:val="00593099"/>
    <w:rsid w:val="005941A5"/>
    <w:rsid w:val="005B1656"/>
    <w:rsid w:val="005E0021"/>
    <w:rsid w:val="00611B3A"/>
    <w:rsid w:val="00621765"/>
    <w:rsid w:val="00624445"/>
    <w:rsid w:val="00631A75"/>
    <w:rsid w:val="006321A5"/>
    <w:rsid w:val="006418D5"/>
    <w:rsid w:val="0068321D"/>
    <w:rsid w:val="006A66CE"/>
    <w:rsid w:val="006B3BB3"/>
    <w:rsid w:val="006B44A1"/>
    <w:rsid w:val="006C0107"/>
    <w:rsid w:val="006C185F"/>
    <w:rsid w:val="006D0404"/>
    <w:rsid w:val="006D354B"/>
    <w:rsid w:val="006E05B8"/>
    <w:rsid w:val="006F766A"/>
    <w:rsid w:val="0070070B"/>
    <w:rsid w:val="00700ECD"/>
    <w:rsid w:val="00720E71"/>
    <w:rsid w:val="0072536B"/>
    <w:rsid w:val="00727051"/>
    <w:rsid w:val="007301F2"/>
    <w:rsid w:val="00731B21"/>
    <w:rsid w:val="00736603"/>
    <w:rsid w:val="00756D9C"/>
    <w:rsid w:val="007A3E26"/>
    <w:rsid w:val="007B16B3"/>
    <w:rsid w:val="007B50D5"/>
    <w:rsid w:val="007C2109"/>
    <w:rsid w:val="007F5731"/>
    <w:rsid w:val="00802159"/>
    <w:rsid w:val="00803521"/>
    <w:rsid w:val="00812B2E"/>
    <w:rsid w:val="0083330C"/>
    <w:rsid w:val="00850D86"/>
    <w:rsid w:val="008941EC"/>
    <w:rsid w:val="008A003B"/>
    <w:rsid w:val="008C7259"/>
    <w:rsid w:val="008F130C"/>
    <w:rsid w:val="008F7130"/>
    <w:rsid w:val="0092047F"/>
    <w:rsid w:val="00922E04"/>
    <w:rsid w:val="00933D4C"/>
    <w:rsid w:val="00961132"/>
    <w:rsid w:val="00965038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4191"/>
    <w:rsid w:val="00A85645"/>
    <w:rsid w:val="00A94AD7"/>
    <w:rsid w:val="00AA7C34"/>
    <w:rsid w:val="00AB6543"/>
    <w:rsid w:val="00AC0AC7"/>
    <w:rsid w:val="00AE35CD"/>
    <w:rsid w:val="00AF1101"/>
    <w:rsid w:val="00AF2589"/>
    <w:rsid w:val="00B039B4"/>
    <w:rsid w:val="00B2149F"/>
    <w:rsid w:val="00B22C42"/>
    <w:rsid w:val="00BA36F7"/>
    <w:rsid w:val="00BB0862"/>
    <w:rsid w:val="00BB4251"/>
    <w:rsid w:val="00BC0338"/>
    <w:rsid w:val="00BD3F36"/>
    <w:rsid w:val="00BF3B3E"/>
    <w:rsid w:val="00BF4CB0"/>
    <w:rsid w:val="00C1282C"/>
    <w:rsid w:val="00C264C3"/>
    <w:rsid w:val="00C552FC"/>
    <w:rsid w:val="00C56815"/>
    <w:rsid w:val="00C56AA1"/>
    <w:rsid w:val="00C658B7"/>
    <w:rsid w:val="00C74744"/>
    <w:rsid w:val="00CA43BF"/>
    <w:rsid w:val="00CE2FD5"/>
    <w:rsid w:val="00CE67BE"/>
    <w:rsid w:val="00CE7618"/>
    <w:rsid w:val="00D11105"/>
    <w:rsid w:val="00D20765"/>
    <w:rsid w:val="00D27454"/>
    <w:rsid w:val="00D528E6"/>
    <w:rsid w:val="00D54D68"/>
    <w:rsid w:val="00D60348"/>
    <w:rsid w:val="00D63659"/>
    <w:rsid w:val="00D82585"/>
    <w:rsid w:val="00DA2A07"/>
    <w:rsid w:val="00DE3AE3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73B2D"/>
    <w:rsid w:val="00E810A0"/>
    <w:rsid w:val="00E82991"/>
    <w:rsid w:val="00E90B28"/>
    <w:rsid w:val="00EA3374"/>
    <w:rsid w:val="00ED72C8"/>
    <w:rsid w:val="00EE53F0"/>
    <w:rsid w:val="00F163FE"/>
    <w:rsid w:val="00F26163"/>
    <w:rsid w:val="00F31E3D"/>
    <w:rsid w:val="00F44DDF"/>
    <w:rsid w:val="00F47048"/>
    <w:rsid w:val="00F61612"/>
    <w:rsid w:val="00F669CB"/>
    <w:rsid w:val="00F83D18"/>
    <w:rsid w:val="00F856B9"/>
    <w:rsid w:val="00F85C16"/>
    <w:rsid w:val="00FA4DC4"/>
    <w:rsid w:val="00FA5BB2"/>
    <w:rsid w:val="00FD3DF9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C3E19-A62A-4B38-A22B-C9A14D13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3</cp:revision>
  <cp:lastPrinted>2022-04-08T18:50:00Z</cp:lastPrinted>
  <dcterms:created xsi:type="dcterms:W3CDTF">2022-05-05T13:15:00Z</dcterms:created>
  <dcterms:modified xsi:type="dcterms:W3CDTF">2022-05-05T13:16:00Z</dcterms:modified>
</cp:coreProperties>
</file>