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6E0CD" w14:textId="77777777" w:rsidR="00C74DDB" w:rsidRDefault="00C74DDB" w:rsidP="00C74DDB">
      <w:pPr>
        <w:pStyle w:val="Ttulo2"/>
      </w:pPr>
    </w:p>
    <w:p w14:paraId="34A9E759" w14:textId="77777777" w:rsidR="00C74DDB" w:rsidRDefault="00C74DDB" w:rsidP="00C74DDB">
      <w:pPr>
        <w:pStyle w:val="Ttulo2"/>
      </w:pPr>
    </w:p>
    <w:p w14:paraId="7963103F" w14:textId="77777777" w:rsidR="00C74DDB" w:rsidRDefault="00C74DDB" w:rsidP="00C74DDB">
      <w:pPr>
        <w:pStyle w:val="Ttulo2"/>
      </w:pPr>
    </w:p>
    <w:p w14:paraId="735F2F32" w14:textId="751D200A" w:rsidR="00BF1477" w:rsidRPr="00D67FB0" w:rsidRDefault="00BF1477" w:rsidP="00C74DDB">
      <w:pPr>
        <w:pStyle w:val="Ttulo2"/>
      </w:pPr>
      <w:r w:rsidRPr="00D67FB0">
        <w:t>AUTÓ</w:t>
      </w:r>
      <w:r w:rsidR="00EF776C">
        <w:t>G</w:t>
      </w:r>
      <w:r w:rsidRPr="00D67FB0">
        <w:t>RAFO DO</w:t>
      </w:r>
    </w:p>
    <w:p w14:paraId="60730900" w14:textId="20B423C1" w:rsidR="00265BEA" w:rsidRDefault="00BF1477" w:rsidP="00FF6D68">
      <w:pPr>
        <w:jc w:val="center"/>
        <w:rPr>
          <w:b/>
          <w:bCs/>
        </w:rPr>
      </w:pPr>
      <w:r w:rsidRPr="00D67FB0">
        <w:rPr>
          <w:b/>
          <w:bCs/>
        </w:rPr>
        <w:t>PROJETO DE LEI N</w:t>
      </w:r>
      <w:r w:rsidR="0003188B">
        <w:rPr>
          <w:b/>
          <w:bCs/>
        </w:rPr>
        <w:t>.</w:t>
      </w:r>
      <w:r w:rsidRPr="00D67FB0">
        <w:rPr>
          <w:b/>
          <w:bCs/>
        </w:rPr>
        <w:t xml:space="preserve">º </w:t>
      </w:r>
      <w:r w:rsidR="00A007E0">
        <w:rPr>
          <w:b/>
          <w:bCs/>
        </w:rPr>
        <w:t>0</w:t>
      </w:r>
      <w:r w:rsidR="00C74DDB">
        <w:rPr>
          <w:b/>
          <w:bCs/>
        </w:rPr>
        <w:t>15</w:t>
      </w:r>
      <w:r w:rsidR="00EA793D">
        <w:rPr>
          <w:b/>
          <w:bCs/>
        </w:rPr>
        <w:t>/</w:t>
      </w:r>
      <w:r w:rsidRPr="00D67FB0">
        <w:rPr>
          <w:b/>
          <w:bCs/>
        </w:rPr>
        <w:t>20</w:t>
      </w:r>
      <w:r>
        <w:rPr>
          <w:b/>
          <w:bCs/>
        </w:rPr>
        <w:t>2</w:t>
      </w:r>
      <w:r w:rsidR="00EA793D">
        <w:rPr>
          <w:b/>
          <w:bCs/>
        </w:rPr>
        <w:t>6</w:t>
      </w:r>
    </w:p>
    <w:p w14:paraId="3F71C94E" w14:textId="77777777" w:rsidR="00FE4C93" w:rsidRDefault="00FE4C93" w:rsidP="008C5F83">
      <w:pPr>
        <w:rPr>
          <w:b/>
          <w:bCs/>
        </w:rPr>
      </w:pPr>
    </w:p>
    <w:p w14:paraId="4E3823C0" w14:textId="7ED802F4" w:rsidR="002C763C" w:rsidRDefault="00BF1477" w:rsidP="00FF6D68">
      <w:pPr>
        <w:jc w:val="both"/>
      </w:pPr>
      <w:r w:rsidRPr="00D67FB0">
        <w:t xml:space="preserve">           </w:t>
      </w:r>
      <w:r w:rsidR="009B00FC">
        <w:t xml:space="preserve">          </w:t>
      </w:r>
      <w:r w:rsidRPr="00DF60B7">
        <w:t xml:space="preserve">A Câmara Municipal de Vereadores de Aceguá, Estado do Rio Grande do Sul, reunida </w:t>
      </w:r>
      <w:r w:rsidRPr="001603DB">
        <w:t xml:space="preserve">em Sessão </w:t>
      </w:r>
      <w:r w:rsidR="008C5F83">
        <w:t>O</w:t>
      </w:r>
      <w:r w:rsidRPr="001603DB">
        <w:t xml:space="preserve">rdinária, realizada em </w:t>
      </w:r>
      <w:r w:rsidR="00575BED">
        <w:t>13</w:t>
      </w:r>
      <w:r w:rsidRPr="00265BEA">
        <w:t xml:space="preserve"> de </w:t>
      </w:r>
      <w:r w:rsidR="00575BED">
        <w:t>abril</w:t>
      </w:r>
      <w:r w:rsidR="00757426">
        <w:t xml:space="preserve"> </w:t>
      </w:r>
      <w:r w:rsidRPr="00265BEA">
        <w:t>de 202</w:t>
      </w:r>
      <w:r w:rsidR="00FE4C93">
        <w:t xml:space="preserve">6 </w:t>
      </w:r>
      <w:r w:rsidRPr="00265BEA">
        <w:t xml:space="preserve">e com a Redação Final </w:t>
      </w:r>
      <w:r w:rsidR="00DF60B7" w:rsidRPr="00265BEA">
        <w:t xml:space="preserve">exarada em </w:t>
      </w:r>
      <w:r w:rsidR="00575BED">
        <w:t>27</w:t>
      </w:r>
      <w:r w:rsidRPr="00265BEA">
        <w:t xml:space="preserve"> de </w:t>
      </w:r>
      <w:r w:rsidR="00EA793D">
        <w:t>abril</w:t>
      </w:r>
      <w:r w:rsidR="00757426">
        <w:t xml:space="preserve"> </w:t>
      </w:r>
      <w:r w:rsidRPr="00265BEA">
        <w:t>de 202</w:t>
      </w:r>
      <w:r w:rsidR="00FE4C93">
        <w:t>6</w:t>
      </w:r>
      <w:r w:rsidRPr="00265BEA">
        <w:t>, aprovou de autoria</w:t>
      </w:r>
      <w:r w:rsidRPr="001603DB">
        <w:t xml:space="preserve"> do Poder Executivo o seguinte:                                                  </w:t>
      </w:r>
    </w:p>
    <w:p w14:paraId="4091CCF5" w14:textId="3D80B3A1" w:rsidR="00757426" w:rsidRPr="00757426" w:rsidRDefault="00757426" w:rsidP="00757426">
      <w:pPr>
        <w:ind w:right="-142"/>
        <w:jc w:val="both"/>
      </w:pPr>
      <w:bookmarkStart w:id="0" w:name="_Hlk192848341"/>
      <w:r w:rsidRPr="00757426">
        <w:rPr>
          <w:color w:val="000000"/>
        </w:rPr>
        <w:t>                                                                                         </w:t>
      </w:r>
    </w:p>
    <w:bookmarkEnd w:id="0"/>
    <w:p w14:paraId="019BCC07" w14:textId="77777777" w:rsidR="00C74DDB" w:rsidRPr="00C74DDB" w:rsidRDefault="00C74DDB" w:rsidP="00C74DDB">
      <w:pPr>
        <w:widowControl w:val="0"/>
        <w:jc w:val="center"/>
        <w:rPr>
          <w:b/>
          <w:bCs/>
          <w:color w:val="000000"/>
        </w:rPr>
      </w:pPr>
      <w:r w:rsidRPr="00C74DDB">
        <w:rPr>
          <w:b/>
          <w:bCs/>
          <w:color w:val="000000"/>
        </w:rPr>
        <w:t>PROJETO DE LEI N.º 015/2026</w:t>
      </w:r>
    </w:p>
    <w:p w14:paraId="50EED4FA" w14:textId="77777777" w:rsidR="00C74DDB" w:rsidRPr="00C74DDB" w:rsidRDefault="00C74DDB" w:rsidP="00C74DDB">
      <w:pPr>
        <w:widowControl w:val="0"/>
        <w:rPr>
          <w:b/>
          <w:bCs/>
          <w:color w:val="000000"/>
        </w:rPr>
      </w:pPr>
    </w:p>
    <w:p w14:paraId="756D49A5" w14:textId="77777777" w:rsidR="00C74DDB" w:rsidRPr="00C74DDB" w:rsidRDefault="00C74DDB" w:rsidP="00C74DDB">
      <w:pPr>
        <w:widowControl w:val="0"/>
        <w:ind w:left="3540"/>
        <w:jc w:val="both"/>
        <w:rPr>
          <w:b/>
          <w:bCs/>
          <w:color w:val="000000"/>
        </w:rPr>
      </w:pPr>
      <w:r w:rsidRPr="00C74DDB">
        <w:rPr>
          <w:b/>
          <w:bCs/>
          <w:color w:val="000000"/>
        </w:rPr>
        <w:t>Autoriza abertura de créditos adicionais de natureza especial no valor global de R$ 393.163,75.</w:t>
      </w:r>
    </w:p>
    <w:p w14:paraId="7CAF278A" w14:textId="77777777" w:rsidR="00C74DDB" w:rsidRPr="00C74DDB" w:rsidRDefault="00C74DDB" w:rsidP="00C74DDB">
      <w:pPr>
        <w:widowControl w:val="0"/>
        <w:ind w:left="4111" w:hanging="151"/>
        <w:rPr>
          <w:b/>
          <w:bCs/>
          <w:color w:val="000000"/>
        </w:rPr>
      </w:pPr>
    </w:p>
    <w:p w14:paraId="668CC8D9" w14:textId="77777777" w:rsidR="00C74DDB" w:rsidRPr="00C74DDB" w:rsidRDefault="00C74DDB" w:rsidP="00C74DDB">
      <w:pPr>
        <w:spacing w:before="57" w:line="276" w:lineRule="auto"/>
        <w:jc w:val="both"/>
      </w:pPr>
      <w:r w:rsidRPr="00C74DDB">
        <w:rPr>
          <w:b/>
          <w:bCs/>
        </w:rPr>
        <w:t xml:space="preserve">                        Art. 1. °</w:t>
      </w:r>
      <w:r w:rsidRPr="00C74DDB">
        <w:t xml:space="preserve"> Fica o Poder Executivo do Município de Aceguá, autorizado a proceder abertura de créditos adicionais especiais para o presente exercício financeiro no valor global de                R$ 393.163,75 (trezentos e noventa e três mil com cento e sessenta e três reais e setenta e cinco centavos), nos termos da Lei Federal n.º 4.320/64, a serem alocados nas seguintes dotações:</w:t>
      </w:r>
    </w:p>
    <w:p w14:paraId="42022671" w14:textId="77777777" w:rsidR="00C74DDB" w:rsidRPr="00C74DDB" w:rsidRDefault="00C74DDB" w:rsidP="00C74DDB">
      <w:pPr>
        <w:spacing w:before="57"/>
        <w:jc w:val="both"/>
      </w:pPr>
    </w:p>
    <w:tbl>
      <w:tblPr>
        <w:tblpPr w:leftFromText="141" w:rightFromText="141" w:vertAnchor="text" w:horzAnchor="margin" w:tblpX="430" w:tblpY="115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0"/>
        <w:gridCol w:w="4911"/>
        <w:gridCol w:w="1708"/>
      </w:tblGrid>
      <w:tr w:rsidR="00C74DDB" w:rsidRPr="00C74DDB" w14:paraId="3B9692EF" w14:textId="77777777" w:rsidTr="00A13CA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7898F52" w14:textId="77777777" w:rsidR="00C74DDB" w:rsidRPr="00C74DDB" w:rsidRDefault="00C74DDB" w:rsidP="00C74DDB">
            <w:pPr>
              <w:spacing w:before="57"/>
              <w:jc w:val="both"/>
            </w:pPr>
            <w:bookmarkStart w:id="1" w:name="_Hlk227068893"/>
            <w:bookmarkStart w:id="2" w:name="_Hlk227143432"/>
            <w:r w:rsidRPr="00C74DDB">
              <w:t>Órgão</w:t>
            </w:r>
          </w:p>
        </w:tc>
        <w:tc>
          <w:tcPr>
            <w:tcW w:w="6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34C2790" w14:textId="77777777" w:rsidR="00C74DDB" w:rsidRPr="00C74DDB" w:rsidRDefault="00C74DDB" w:rsidP="00C74DDB">
            <w:pPr>
              <w:spacing w:before="57"/>
              <w:jc w:val="both"/>
            </w:pPr>
            <w:r w:rsidRPr="00C74DDB">
              <w:t xml:space="preserve">10 - Secretaria Municipal de Saúde e Assistência Social  </w:t>
            </w:r>
          </w:p>
        </w:tc>
      </w:tr>
      <w:tr w:rsidR="00C74DDB" w:rsidRPr="00C74DDB" w14:paraId="252BB089" w14:textId="77777777" w:rsidTr="00A13CA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A8FA994" w14:textId="77777777" w:rsidR="00C74DDB" w:rsidRPr="00C74DDB" w:rsidRDefault="00C74DDB" w:rsidP="00C74DDB">
            <w:pPr>
              <w:spacing w:before="57"/>
              <w:jc w:val="both"/>
            </w:pPr>
            <w:r w:rsidRPr="00C74DDB">
              <w:t>Unidade</w:t>
            </w:r>
          </w:p>
        </w:tc>
        <w:tc>
          <w:tcPr>
            <w:tcW w:w="6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4694293" w14:textId="77777777" w:rsidR="00C74DDB" w:rsidRPr="00C74DDB" w:rsidRDefault="00C74DDB" w:rsidP="00C74DDB">
            <w:pPr>
              <w:spacing w:before="57"/>
              <w:jc w:val="both"/>
            </w:pPr>
            <w:r w:rsidRPr="00C74DDB">
              <w:t xml:space="preserve">01- Unidade Fundo Municipal de Saúde  </w:t>
            </w:r>
          </w:p>
        </w:tc>
      </w:tr>
      <w:tr w:rsidR="00C74DDB" w:rsidRPr="00C74DDB" w14:paraId="1780603D" w14:textId="77777777" w:rsidTr="00A13CA6">
        <w:trPr>
          <w:trHeight w:val="3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82034EA" w14:textId="77777777" w:rsidR="00C74DDB" w:rsidRPr="00C74DDB" w:rsidRDefault="00C74DDB" w:rsidP="00C74DDB">
            <w:pPr>
              <w:spacing w:before="57"/>
              <w:jc w:val="both"/>
            </w:pPr>
            <w:r w:rsidRPr="00C74DDB">
              <w:t>Função</w:t>
            </w:r>
          </w:p>
        </w:tc>
        <w:tc>
          <w:tcPr>
            <w:tcW w:w="6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69AB0E1" w14:textId="77777777" w:rsidR="00C74DDB" w:rsidRPr="00C74DDB" w:rsidRDefault="00C74DDB" w:rsidP="00C74DDB">
            <w:pPr>
              <w:spacing w:before="57"/>
              <w:jc w:val="both"/>
            </w:pPr>
            <w:r w:rsidRPr="00C74DDB">
              <w:t>10- Saúde</w:t>
            </w:r>
          </w:p>
        </w:tc>
      </w:tr>
      <w:tr w:rsidR="00C74DDB" w:rsidRPr="00C74DDB" w14:paraId="323FF943" w14:textId="77777777" w:rsidTr="00A13CA6">
        <w:trPr>
          <w:trHeight w:val="3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2F8B5FD" w14:textId="77777777" w:rsidR="00C74DDB" w:rsidRPr="00C74DDB" w:rsidRDefault="00C74DDB" w:rsidP="00C74DDB">
            <w:pPr>
              <w:spacing w:before="57"/>
              <w:jc w:val="both"/>
            </w:pPr>
            <w:r w:rsidRPr="00C74DDB">
              <w:t>Subfunção</w:t>
            </w:r>
          </w:p>
        </w:tc>
        <w:tc>
          <w:tcPr>
            <w:tcW w:w="6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A6A7CBC" w14:textId="77777777" w:rsidR="00C74DDB" w:rsidRPr="00C74DDB" w:rsidRDefault="00C74DDB" w:rsidP="00C74DDB">
            <w:pPr>
              <w:spacing w:before="57"/>
              <w:jc w:val="both"/>
            </w:pPr>
            <w:r w:rsidRPr="00C74DDB">
              <w:t>302 – Assistência Hospitalar e Ambulatorial</w:t>
            </w:r>
          </w:p>
        </w:tc>
      </w:tr>
      <w:tr w:rsidR="00C74DDB" w:rsidRPr="00C74DDB" w14:paraId="2F79EAF7" w14:textId="77777777" w:rsidTr="00A13CA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B4A4552" w14:textId="77777777" w:rsidR="00C74DDB" w:rsidRPr="00C74DDB" w:rsidRDefault="00C74DDB" w:rsidP="00C74DDB">
            <w:pPr>
              <w:spacing w:before="57"/>
              <w:jc w:val="both"/>
            </w:pPr>
            <w:r w:rsidRPr="00C74DDB">
              <w:t>Programa</w:t>
            </w:r>
          </w:p>
        </w:tc>
        <w:tc>
          <w:tcPr>
            <w:tcW w:w="6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B524DA7" w14:textId="77777777" w:rsidR="00C74DDB" w:rsidRPr="00C74DDB" w:rsidRDefault="00C74DDB" w:rsidP="00C74DDB">
            <w:pPr>
              <w:spacing w:before="57"/>
              <w:jc w:val="both"/>
            </w:pPr>
            <w:r w:rsidRPr="00C74DDB">
              <w:t xml:space="preserve">0014- Serviços de Atenção Especializada em Saúde  </w:t>
            </w:r>
          </w:p>
        </w:tc>
      </w:tr>
      <w:tr w:rsidR="00C74DDB" w:rsidRPr="00C74DDB" w14:paraId="54170A88" w14:textId="77777777" w:rsidTr="00A13CA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337E3C3" w14:textId="77777777" w:rsidR="00C74DDB" w:rsidRPr="00C74DDB" w:rsidRDefault="00C74DDB" w:rsidP="00C74DDB">
            <w:pPr>
              <w:spacing w:before="57"/>
              <w:jc w:val="both"/>
            </w:pPr>
            <w:r w:rsidRPr="00C74DDB">
              <w:t>Ação</w:t>
            </w:r>
          </w:p>
        </w:tc>
        <w:tc>
          <w:tcPr>
            <w:tcW w:w="6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229AE78" w14:textId="77777777" w:rsidR="00C74DDB" w:rsidRPr="00C74DDB" w:rsidRDefault="00C74DDB" w:rsidP="00C74DDB">
            <w:pPr>
              <w:spacing w:before="57"/>
              <w:jc w:val="both"/>
            </w:pPr>
            <w:r w:rsidRPr="00C74DDB">
              <w:t xml:space="preserve">2.054– Manutenção de Ações Especializadas de Saúde de Média e Alta Complexidade  </w:t>
            </w:r>
          </w:p>
        </w:tc>
      </w:tr>
      <w:tr w:rsidR="00C74DDB" w:rsidRPr="00C74DDB" w14:paraId="74786A55" w14:textId="77777777" w:rsidTr="00A13CA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2FBF48D" w14:textId="77777777" w:rsidR="00C74DDB" w:rsidRPr="00C74DDB" w:rsidRDefault="00C74DDB" w:rsidP="00C74DDB">
            <w:pPr>
              <w:spacing w:before="57"/>
              <w:jc w:val="both"/>
            </w:pPr>
            <w:r w:rsidRPr="00C74DDB">
              <w:t>Recurso</w:t>
            </w:r>
          </w:p>
        </w:tc>
        <w:tc>
          <w:tcPr>
            <w:tcW w:w="6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6E18356" w14:textId="77777777" w:rsidR="00C74DDB" w:rsidRPr="00C74DDB" w:rsidRDefault="00C74DDB" w:rsidP="00C74DDB">
            <w:pPr>
              <w:spacing w:before="57"/>
              <w:jc w:val="both"/>
            </w:pPr>
            <w:r w:rsidRPr="00C74DDB">
              <w:t xml:space="preserve">26004501 – Atenção de Média e Alta Complexidade Ambulatorial e Hospitalar </w:t>
            </w:r>
          </w:p>
        </w:tc>
      </w:tr>
      <w:tr w:rsidR="00C74DDB" w:rsidRPr="00C74DDB" w14:paraId="4465AD53" w14:textId="77777777" w:rsidTr="00A13CA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A9434E4" w14:textId="77777777" w:rsidR="00C74DDB" w:rsidRPr="00C74DDB" w:rsidRDefault="00C74DDB" w:rsidP="00C74DDB">
            <w:pPr>
              <w:spacing w:before="57"/>
              <w:jc w:val="center"/>
            </w:pPr>
            <w:r w:rsidRPr="00C74DDB">
              <w:rPr>
                <w:b/>
                <w:bCs/>
              </w:rPr>
              <w:t>Código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2BDEBF7" w14:textId="77777777" w:rsidR="00C74DDB" w:rsidRPr="00C74DDB" w:rsidRDefault="00C74DDB" w:rsidP="00C74DDB">
            <w:pPr>
              <w:spacing w:before="57"/>
              <w:jc w:val="center"/>
            </w:pPr>
            <w:r w:rsidRPr="00C74DDB">
              <w:rPr>
                <w:b/>
                <w:bCs/>
              </w:rPr>
              <w:t>Descrição da natureza de despesa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B12341A" w14:textId="77777777" w:rsidR="00C74DDB" w:rsidRPr="00C74DDB" w:rsidRDefault="00C74DDB" w:rsidP="00C74DDB">
            <w:pPr>
              <w:spacing w:before="57"/>
              <w:jc w:val="center"/>
            </w:pPr>
            <w:r w:rsidRPr="00C74DDB">
              <w:rPr>
                <w:b/>
                <w:bCs/>
              </w:rPr>
              <w:t>Valor</w:t>
            </w:r>
          </w:p>
        </w:tc>
      </w:tr>
      <w:tr w:rsidR="00C74DDB" w:rsidRPr="00C74DDB" w14:paraId="39D1B7BE" w14:textId="77777777" w:rsidTr="00A13CA6">
        <w:trPr>
          <w:trHeight w:val="2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BB727DD" w14:textId="77777777" w:rsidR="00C74DDB" w:rsidRPr="00C74DDB" w:rsidRDefault="00C74DDB" w:rsidP="00C74DDB">
            <w:pPr>
              <w:spacing w:before="57"/>
              <w:jc w:val="both"/>
            </w:pPr>
            <w:r w:rsidRPr="00C74DDB">
              <w:t>3.3.90.36.00.00.00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C81138B" w14:textId="77777777" w:rsidR="00C74DDB" w:rsidRPr="00C74DDB" w:rsidRDefault="00C74DDB" w:rsidP="00C74DDB">
            <w:pPr>
              <w:spacing w:before="57"/>
              <w:jc w:val="both"/>
            </w:pPr>
            <w:r w:rsidRPr="00C74DDB">
              <w:t>Outros Serviços de Terceiros – Pessoa Física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ED76F32" w14:textId="77777777" w:rsidR="00C74DDB" w:rsidRPr="00C74DDB" w:rsidRDefault="00C74DDB" w:rsidP="00C74DDB">
            <w:pPr>
              <w:spacing w:before="57"/>
              <w:jc w:val="center"/>
            </w:pPr>
            <w:r w:rsidRPr="00C74DDB">
              <w:t>R$ 30.000,00</w:t>
            </w:r>
          </w:p>
        </w:tc>
      </w:tr>
      <w:tr w:rsidR="00C74DDB" w:rsidRPr="00C74DDB" w14:paraId="0FBD563F" w14:textId="77777777" w:rsidTr="00A13CA6">
        <w:trPr>
          <w:trHeight w:val="2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D82C10D" w14:textId="77777777" w:rsidR="00C74DDB" w:rsidRPr="00C74DDB" w:rsidRDefault="00C74DDB" w:rsidP="00C74DDB">
            <w:pPr>
              <w:spacing w:before="57"/>
              <w:jc w:val="both"/>
            </w:pPr>
            <w:r w:rsidRPr="00C74DDB">
              <w:t>3.3.90.39.00.00.00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C34DF12" w14:textId="77777777" w:rsidR="00C74DDB" w:rsidRPr="00C74DDB" w:rsidRDefault="00C74DDB" w:rsidP="00C74DDB">
            <w:pPr>
              <w:spacing w:before="57"/>
              <w:jc w:val="both"/>
            </w:pPr>
            <w:r w:rsidRPr="00C74DDB">
              <w:t xml:space="preserve">Outros Serviços de Terceiros – Pessoa Jurídica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35E9D16" w14:textId="77777777" w:rsidR="00C74DDB" w:rsidRPr="00C74DDB" w:rsidRDefault="00C74DDB" w:rsidP="00C74DDB">
            <w:pPr>
              <w:spacing w:before="57"/>
              <w:jc w:val="center"/>
            </w:pPr>
            <w:r w:rsidRPr="00C74DDB">
              <w:t>R$ 40.000,00</w:t>
            </w:r>
          </w:p>
        </w:tc>
      </w:tr>
      <w:bookmarkEnd w:id="1"/>
      <w:tr w:rsidR="00C74DDB" w:rsidRPr="00C74DDB" w14:paraId="3C17C24F" w14:textId="77777777" w:rsidTr="00A13C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trHeight w:val="372"/>
        </w:trPr>
        <w:tc>
          <w:tcPr>
            <w:tcW w:w="4908" w:type="dxa"/>
            <w:tcBorders>
              <w:bottom w:val="single" w:sz="4" w:space="0" w:color="auto"/>
            </w:tcBorders>
          </w:tcPr>
          <w:p w14:paraId="6DA26F19" w14:textId="77777777" w:rsidR="00C74DDB" w:rsidRPr="00C74DDB" w:rsidRDefault="00C74DDB" w:rsidP="00C74DDB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b/>
                <w:bCs/>
                <w:kern w:val="1"/>
              </w:rPr>
            </w:pPr>
            <w:r w:rsidRPr="00C74DDB">
              <w:rPr>
                <w:rFonts w:eastAsia="Lucida Sans Unicode"/>
                <w:b/>
                <w:bCs/>
                <w:kern w:val="1"/>
              </w:rPr>
              <w:t>Total</w:t>
            </w:r>
          </w:p>
        </w:tc>
        <w:tc>
          <w:tcPr>
            <w:tcW w:w="1708" w:type="dxa"/>
          </w:tcPr>
          <w:p w14:paraId="0B8D057A" w14:textId="77777777" w:rsidR="00C74DDB" w:rsidRPr="00C74DDB" w:rsidRDefault="00C74DDB" w:rsidP="00C74DDB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b/>
                <w:bCs/>
                <w:kern w:val="1"/>
              </w:rPr>
            </w:pPr>
            <w:r w:rsidRPr="00C74DDB">
              <w:rPr>
                <w:rFonts w:eastAsia="Lucida Sans Unicode"/>
                <w:b/>
                <w:bCs/>
                <w:kern w:val="1"/>
              </w:rPr>
              <w:t>R$ 70.000,00</w:t>
            </w:r>
          </w:p>
        </w:tc>
      </w:tr>
      <w:bookmarkEnd w:id="2"/>
    </w:tbl>
    <w:p w14:paraId="768611E2" w14:textId="763B7D88" w:rsidR="00C74DDB" w:rsidRPr="00C74DDB" w:rsidRDefault="00C74DDB" w:rsidP="00C74DDB">
      <w:pPr>
        <w:spacing w:before="57"/>
        <w:jc w:val="both"/>
        <w:rPr>
          <w:sz w:val="10"/>
          <w:szCs w:val="10"/>
        </w:rPr>
      </w:pPr>
    </w:p>
    <w:p w14:paraId="10690C5B" w14:textId="77777777" w:rsidR="00C74DDB" w:rsidRPr="00C74DDB" w:rsidRDefault="00C74DDB" w:rsidP="00C74DDB">
      <w:pPr>
        <w:widowControl w:val="0"/>
        <w:spacing w:line="276" w:lineRule="auto"/>
        <w:ind w:firstLine="709"/>
        <w:jc w:val="both"/>
        <w:rPr>
          <w:b/>
          <w:bCs/>
        </w:rPr>
      </w:pPr>
      <w:r w:rsidRPr="00C74DDB">
        <w:rPr>
          <w:b/>
          <w:bCs/>
        </w:rPr>
        <w:t xml:space="preserve">             </w:t>
      </w:r>
    </w:p>
    <w:tbl>
      <w:tblPr>
        <w:tblpPr w:leftFromText="141" w:rightFromText="141" w:vertAnchor="text" w:horzAnchor="margin" w:tblpX="430" w:tblpY="115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0"/>
        <w:gridCol w:w="4911"/>
        <w:gridCol w:w="1708"/>
      </w:tblGrid>
      <w:tr w:rsidR="00C74DDB" w:rsidRPr="00C74DDB" w14:paraId="4ECC30DA" w14:textId="77777777" w:rsidTr="00A13CA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90BBF46" w14:textId="77777777" w:rsidR="00C74DDB" w:rsidRPr="00C74DDB" w:rsidRDefault="00C74DDB" w:rsidP="00C74DDB">
            <w:pPr>
              <w:spacing w:before="57"/>
              <w:jc w:val="both"/>
            </w:pPr>
            <w:r w:rsidRPr="00C74DDB">
              <w:t>Órgão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2B5AD75" w14:textId="77777777" w:rsidR="00C74DDB" w:rsidRPr="00C74DDB" w:rsidRDefault="00C74DDB" w:rsidP="00C74DDB">
            <w:pPr>
              <w:spacing w:before="57"/>
              <w:jc w:val="both"/>
            </w:pPr>
            <w:r w:rsidRPr="00C74DDB">
              <w:t xml:space="preserve">10 - Secretaria Municipal de Saúde e Assistência Social  </w:t>
            </w:r>
          </w:p>
        </w:tc>
      </w:tr>
      <w:tr w:rsidR="00C74DDB" w:rsidRPr="00C74DDB" w14:paraId="2A5347EF" w14:textId="77777777" w:rsidTr="00A13CA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A7B02C0" w14:textId="77777777" w:rsidR="00C74DDB" w:rsidRPr="00C74DDB" w:rsidRDefault="00C74DDB" w:rsidP="00C74DDB">
            <w:pPr>
              <w:spacing w:before="57"/>
              <w:jc w:val="both"/>
            </w:pPr>
            <w:r w:rsidRPr="00C74DDB">
              <w:t>Unidade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C253447" w14:textId="77777777" w:rsidR="00C74DDB" w:rsidRPr="00C74DDB" w:rsidRDefault="00C74DDB" w:rsidP="00C74DDB">
            <w:pPr>
              <w:spacing w:before="57"/>
              <w:jc w:val="both"/>
            </w:pPr>
            <w:r w:rsidRPr="00C74DDB">
              <w:t xml:space="preserve">01- Unidade Fundo Municipal de Saúde  </w:t>
            </w:r>
          </w:p>
        </w:tc>
      </w:tr>
      <w:tr w:rsidR="00C74DDB" w:rsidRPr="00C74DDB" w14:paraId="735B3E36" w14:textId="77777777" w:rsidTr="00A13CA6">
        <w:trPr>
          <w:trHeight w:val="3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7FB61E2" w14:textId="77777777" w:rsidR="00C74DDB" w:rsidRPr="00C74DDB" w:rsidRDefault="00C74DDB" w:rsidP="00C74DDB">
            <w:pPr>
              <w:spacing w:before="57"/>
              <w:jc w:val="both"/>
            </w:pPr>
            <w:r w:rsidRPr="00C74DDB">
              <w:t>Função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1E6EE92" w14:textId="77777777" w:rsidR="00C74DDB" w:rsidRPr="00C74DDB" w:rsidRDefault="00C74DDB" w:rsidP="00C74DDB">
            <w:pPr>
              <w:spacing w:before="57"/>
              <w:jc w:val="both"/>
            </w:pPr>
            <w:r w:rsidRPr="00C74DDB">
              <w:t>10- Saúde</w:t>
            </w:r>
          </w:p>
        </w:tc>
      </w:tr>
      <w:tr w:rsidR="00C74DDB" w:rsidRPr="00C74DDB" w14:paraId="75A7BC16" w14:textId="77777777" w:rsidTr="00A13CA6">
        <w:trPr>
          <w:trHeight w:val="3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E6EA265" w14:textId="77777777" w:rsidR="00C74DDB" w:rsidRPr="00C74DDB" w:rsidRDefault="00C74DDB" w:rsidP="00C74DDB">
            <w:pPr>
              <w:spacing w:before="57"/>
              <w:jc w:val="both"/>
            </w:pPr>
            <w:r w:rsidRPr="00C74DDB">
              <w:t>Subfunção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558AB12" w14:textId="77777777" w:rsidR="00C74DDB" w:rsidRPr="00C74DDB" w:rsidRDefault="00C74DDB" w:rsidP="00C74DDB">
            <w:pPr>
              <w:spacing w:before="57"/>
              <w:jc w:val="both"/>
            </w:pPr>
            <w:r w:rsidRPr="00C74DDB">
              <w:t>303 – Suporte Profilático e Terapêutico</w:t>
            </w:r>
          </w:p>
        </w:tc>
      </w:tr>
      <w:tr w:rsidR="00C74DDB" w:rsidRPr="00C74DDB" w14:paraId="4CC71995" w14:textId="77777777" w:rsidTr="00A13CA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EE77D12" w14:textId="77777777" w:rsidR="00C74DDB" w:rsidRPr="00C74DDB" w:rsidRDefault="00C74DDB" w:rsidP="00C74DDB">
            <w:pPr>
              <w:spacing w:before="57"/>
              <w:jc w:val="both"/>
            </w:pPr>
            <w:r w:rsidRPr="00C74DDB">
              <w:t>Programa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1B5F6BA" w14:textId="77777777" w:rsidR="00C74DDB" w:rsidRPr="00C74DDB" w:rsidRDefault="00C74DDB" w:rsidP="00C74DDB">
            <w:pPr>
              <w:spacing w:before="57"/>
              <w:jc w:val="both"/>
            </w:pPr>
            <w:r w:rsidRPr="00C74DDB">
              <w:t>0015 – Assistência Farmacêutica à População</w:t>
            </w:r>
          </w:p>
        </w:tc>
      </w:tr>
      <w:tr w:rsidR="00C74DDB" w:rsidRPr="00C74DDB" w14:paraId="778ACE87" w14:textId="77777777" w:rsidTr="00A13CA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D2D4512" w14:textId="77777777" w:rsidR="00C74DDB" w:rsidRPr="00C74DDB" w:rsidRDefault="00C74DDB" w:rsidP="00C74DDB">
            <w:pPr>
              <w:spacing w:before="57"/>
              <w:jc w:val="both"/>
            </w:pPr>
            <w:r w:rsidRPr="00C74DDB">
              <w:t>Ação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CBF7226" w14:textId="77777777" w:rsidR="00C74DDB" w:rsidRPr="00C74DDB" w:rsidRDefault="00C74DDB" w:rsidP="00C74DDB">
            <w:pPr>
              <w:spacing w:before="57"/>
              <w:jc w:val="both"/>
            </w:pPr>
            <w:r w:rsidRPr="00C74DDB">
              <w:t xml:space="preserve">2.056– Assistência Farmacêutica Básica  </w:t>
            </w:r>
          </w:p>
        </w:tc>
      </w:tr>
      <w:tr w:rsidR="00C74DDB" w:rsidRPr="00C74DDB" w14:paraId="353065FB" w14:textId="77777777" w:rsidTr="00A13CA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3221020" w14:textId="77777777" w:rsidR="00C74DDB" w:rsidRPr="00C74DDB" w:rsidRDefault="00C74DDB" w:rsidP="00C74DDB">
            <w:pPr>
              <w:spacing w:before="57"/>
              <w:jc w:val="both"/>
            </w:pPr>
            <w:r w:rsidRPr="00C74DDB">
              <w:lastRenderedPageBreak/>
              <w:t>Recurso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CD1517F" w14:textId="77777777" w:rsidR="00C74DDB" w:rsidRPr="00C74DDB" w:rsidRDefault="00C74DDB" w:rsidP="00C74DDB">
            <w:pPr>
              <w:spacing w:before="57"/>
              <w:jc w:val="both"/>
            </w:pPr>
            <w:r w:rsidRPr="00C74DDB">
              <w:t xml:space="preserve">26214050 – Farmácia Básica </w:t>
            </w:r>
          </w:p>
        </w:tc>
      </w:tr>
      <w:tr w:rsidR="00C74DDB" w:rsidRPr="00C74DDB" w14:paraId="4246457D" w14:textId="77777777" w:rsidTr="00A13CA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CC516F1" w14:textId="77777777" w:rsidR="00C74DDB" w:rsidRPr="00C74DDB" w:rsidRDefault="00C74DDB" w:rsidP="00C74DDB">
            <w:pPr>
              <w:spacing w:before="57"/>
              <w:jc w:val="center"/>
            </w:pPr>
            <w:r w:rsidRPr="00C74DDB">
              <w:rPr>
                <w:b/>
                <w:bCs/>
              </w:rPr>
              <w:t>Código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00DDD56" w14:textId="77777777" w:rsidR="00C74DDB" w:rsidRPr="00C74DDB" w:rsidRDefault="00C74DDB" w:rsidP="00C74DDB">
            <w:pPr>
              <w:spacing w:before="57"/>
              <w:jc w:val="center"/>
            </w:pPr>
            <w:r w:rsidRPr="00C74DDB">
              <w:rPr>
                <w:b/>
                <w:bCs/>
              </w:rPr>
              <w:t>Descrição da natureza de despesa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EF11884" w14:textId="77777777" w:rsidR="00C74DDB" w:rsidRPr="00C74DDB" w:rsidRDefault="00C74DDB" w:rsidP="00C74DDB">
            <w:pPr>
              <w:spacing w:before="57"/>
              <w:jc w:val="center"/>
            </w:pPr>
            <w:r w:rsidRPr="00C74DDB">
              <w:rPr>
                <w:b/>
                <w:bCs/>
              </w:rPr>
              <w:t>Valor</w:t>
            </w:r>
          </w:p>
        </w:tc>
      </w:tr>
      <w:tr w:rsidR="00C74DDB" w:rsidRPr="00C74DDB" w14:paraId="2C804D6F" w14:textId="77777777" w:rsidTr="00A13CA6">
        <w:trPr>
          <w:trHeight w:val="2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CE49578" w14:textId="77777777" w:rsidR="00C74DDB" w:rsidRPr="00C74DDB" w:rsidRDefault="00C74DDB" w:rsidP="00C74DDB">
            <w:pPr>
              <w:spacing w:before="57"/>
              <w:jc w:val="both"/>
            </w:pPr>
            <w:r w:rsidRPr="00C74DDB">
              <w:t>3.3.90.32.00.00.00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846D3E5" w14:textId="77777777" w:rsidR="00C74DDB" w:rsidRPr="00C74DDB" w:rsidRDefault="00C74DDB" w:rsidP="00C74DDB">
            <w:pPr>
              <w:spacing w:before="57"/>
              <w:jc w:val="both"/>
            </w:pPr>
            <w:r w:rsidRPr="00C74DDB">
              <w:t xml:space="preserve">Material, </w:t>
            </w:r>
            <w:proofErr w:type="gramStart"/>
            <w:r w:rsidRPr="00C74DDB">
              <w:t>Bem</w:t>
            </w:r>
            <w:proofErr w:type="gramEnd"/>
            <w:r w:rsidRPr="00C74DDB">
              <w:t xml:space="preserve"> ou Serviço para </w:t>
            </w:r>
            <w:proofErr w:type="spellStart"/>
            <w:r w:rsidRPr="00C74DDB">
              <w:t>Distrib</w:t>
            </w:r>
            <w:proofErr w:type="spellEnd"/>
            <w:r w:rsidRPr="00C74DDB">
              <w:t>. Gratuita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03BAD9E" w14:textId="77777777" w:rsidR="00C74DDB" w:rsidRPr="00C74DDB" w:rsidRDefault="00C74DDB" w:rsidP="00C74DDB">
            <w:pPr>
              <w:spacing w:before="57"/>
              <w:jc w:val="center"/>
            </w:pPr>
            <w:r w:rsidRPr="00C74DDB">
              <w:t>R$ 18.287,86</w:t>
            </w:r>
          </w:p>
        </w:tc>
      </w:tr>
    </w:tbl>
    <w:p w14:paraId="5127564B" w14:textId="77777777" w:rsidR="00C74DDB" w:rsidRPr="00C74DDB" w:rsidRDefault="00C74DDB" w:rsidP="00C74DDB">
      <w:pPr>
        <w:widowControl w:val="0"/>
        <w:spacing w:line="276" w:lineRule="auto"/>
        <w:jc w:val="both"/>
        <w:rPr>
          <w:b/>
          <w:bCs/>
        </w:rPr>
      </w:pPr>
    </w:p>
    <w:tbl>
      <w:tblPr>
        <w:tblpPr w:leftFromText="141" w:rightFromText="141" w:vertAnchor="text" w:horzAnchor="margin" w:tblpX="430" w:tblpY="115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0"/>
        <w:gridCol w:w="4911"/>
        <w:gridCol w:w="1708"/>
      </w:tblGrid>
      <w:tr w:rsidR="00C74DDB" w:rsidRPr="00C74DDB" w14:paraId="7A4841F4" w14:textId="77777777" w:rsidTr="00A13CA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D265336" w14:textId="77777777" w:rsidR="00C74DDB" w:rsidRPr="00C74DDB" w:rsidRDefault="00C74DDB" w:rsidP="00C74DDB">
            <w:pPr>
              <w:spacing w:before="57"/>
              <w:jc w:val="both"/>
            </w:pPr>
            <w:bookmarkStart w:id="3" w:name="_Hlk227154374"/>
            <w:r w:rsidRPr="00C74DDB">
              <w:t>Órgão</w:t>
            </w:r>
          </w:p>
        </w:tc>
        <w:tc>
          <w:tcPr>
            <w:tcW w:w="6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25321E5" w14:textId="77777777" w:rsidR="00C74DDB" w:rsidRPr="00C74DDB" w:rsidRDefault="00C74DDB" w:rsidP="00C74DDB">
            <w:pPr>
              <w:spacing w:before="57"/>
              <w:jc w:val="both"/>
            </w:pPr>
            <w:r w:rsidRPr="00C74DDB">
              <w:t xml:space="preserve">10 - Secretaria Municipal de Saúde e Assistência Social  </w:t>
            </w:r>
          </w:p>
        </w:tc>
      </w:tr>
      <w:tr w:rsidR="00C74DDB" w:rsidRPr="00C74DDB" w14:paraId="5AE1F3AC" w14:textId="77777777" w:rsidTr="00A13CA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1171FE8" w14:textId="77777777" w:rsidR="00C74DDB" w:rsidRPr="00C74DDB" w:rsidRDefault="00C74DDB" w:rsidP="00C74DDB">
            <w:pPr>
              <w:spacing w:before="57"/>
              <w:jc w:val="both"/>
            </w:pPr>
            <w:r w:rsidRPr="00C74DDB">
              <w:t>Unidade</w:t>
            </w:r>
          </w:p>
        </w:tc>
        <w:tc>
          <w:tcPr>
            <w:tcW w:w="6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F2FE145" w14:textId="77777777" w:rsidR="00C74DDB" w:rsidRPr="00C74DDB" w:rsidRDefault="00C74DDB" w:rsidP="00C74DDB">
            <w:pPr>
              <w:spacing w:before="57"/>
              <w:jc w:val="both"/>
            </w:pPr>
            <w:r w:rsidRPr="00C74DDB">
              <w:t>02- Unidade Fundo Municipal de Assistência Social</w:t>
            </w:r>
          </w:p>
        </w:tc>
      </w:tr>
      <w:tr w:rsidR="00C74DDB" w:rsidRPr="00C74DDB" w14:paraId="12A040BF" w14:textId="77777777" w:rsidTr="00A13CA6">
        <w:trPr>
          <w:trHeight w:val="3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94E04FF" w14:textId="77777777" w:rsidR="00C74DDB" w:rsidRPr="00C74DDB" w:rsidRDefault="00C74DDB" w:rsidP="00C74DDB">
            <w:pPr>
              <w:spacing w:before="57"/>
              <w:jc w:val="both"/>
            </w:pPr>
            <w:r w:rsidRPr="00C74DDB">
              <w:t>Função</w:t>
            </w:r>
          </w:p>
        </w:tc>
        <w:tc>
          <w:tcPr>
            <w:tcW w:w="6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122799D" w14:textId="77777777" w:rsidR="00C74DDB" w:rsidRPr="00C74DDB" w:rsidRDefault="00C74DDB" w:rsidP="00C74DDB">
            <w:pPr>
              <w:spacing w:before="57"/>
              <w:jc w:val="both"/>
            </w:pPr>
            <w:r w:rsidRPr="00C74DDB">
              <w:t>08 – Assistência Social</w:t>
            </w:r>
          </w:p>
        </w:tc>
      </w:tr>
      <w:tr w:rsidR="00C74DDB" w:rsidRPr="00C74DDB" w14:paraId="1BF58FCC" w14:textId="77777777" w:rsidTr="00A13CA6">
        <w:trPr>
          <w:trHeight w:val="3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8E0A885" w14:textId="77777777" w:rsidR="00C74DDB" w:rsidRPr="00C74DDB" w:rsidRDefault="00C74DDB" w:rsidP="00C74DDB">
            <w:pPr>
              <w:spacing w:before="57"/>
              <w:jc w:val="both"/>
            </w:pPr>
            <w:r w:rsidRPr="00C74DDB">
              <w:t>Subfunção</w:t>
            </w:r>
          </w:p>
        </w:tc>
        <w:tc>
          <w:tcPr>
            <w:tcW w:w="6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DADB495" w14:textId="77777777" w:rsidR="00C74DDB" w:rsidRPr="00C74DDB" w:rsidRDefault="00C74DDB" w:rsidP="00C74DDB">
            <w:pPr>
              <w:spacing w:before="57"/>
              <w:jc w:val="both"/>
            </w:pPr>
            <w:r w:rsidRPr="00C74DDB">
              <w:t>244 – Assistência Comunitária</w:t>
            </w:r>
          </w:p>
        </w:tc>
      </w:tr>
      <w:tr w:rsidR="00C74DDB" w:rsidRPr="00C74DDB" w14:paraId="4BC5BF90" w14:textId="77777777" w:rsidTr="00A13CA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69A4C84" w14:textId="77777777" w:rsidR="00C74DDB" w:rsidRPr="00C74DDB" w:rsidRDefault="00C74DDB" w:rsidP="00C74DDB">
            <w:pPr>
              <w:spacing w:before="57"/>
              <w:jc w:val="both"/>
            </w:pPr>
            <w:r w:rsidRPr="00C74DDB">
              <w:t>Programa</w:t>
            </w:r>
          </w:p>
        </w:tc>
        <w:tc>
          <w:tcPr>
            <w:tcW w:w="6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87641C3" w14:textId="77777777" w:rsidR="00C74DDB" w:rsidRPr="00C74DDB" w:rsidRDefault="00C74DDB" w:rsidP="00C74DDB">
            <w:pPr>
              <w:spacing w:before="57"/>
              <w:jc w:val="both"/>
            </w:pPr>
            <w:r w:rsidRPr="00C74DDB">
              <w:t xml:space="preserve">0017- Programa de Atenção à Família  </w:t>
            </w:r>
          </w:p>
        </w:tc>
      </w:tr>
      <w:tr w:rsidR="00C74DDB" w:rsidRPr="00C74DDB" w14:paraId="71E6050F" w14:textId="77777777" w:rsidTr="00A13CA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C52DC76" w14:textId="77777777" w:rsidR="00C74DDB" w:rsidRPr="00C74DDB" w:rsidRDefault="00C74DDB" w:rsidP="00C74DDB">
            <w:pPr>
              <w:spacing w:before="57"/>
              <w:jc w:val="both"/>
            </w:pPr>
            <w:r w:rsidRPr="00C74DDB">
              <w:t>Ação</w:t>
            </w:r>
          </w:p>
        </w:tc>
        <w:tc>
          <w:tcPr>
            <w:tcW w:w="6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1E0A351" w14:textId="77777777" w:rsidR="00C74DDB" w:rsidRPr="00C74DDB" w:rsidRDefault="00C74DDB" w:rsidP="00C74DDB">
            <w:pPr>
              <w:spacing w:before="57"/>
              <w:jc w:val="both"/>
            </w:pPr>
            <w:r w:rsidRPr="00C74DDB">
              <w:t xml:space="preserve">2.060 – IGD -Bolsa Família  </w:t>
            </w:r>
          </w:p>
        </w:tc>
      </w:tr>
      <w:tr w:rsidR="00C74DDB" w:rsidRPr="00C74DDB" w14:paraId="0EC00130" w14:textId="77777777" w:rsidTr="00A13CA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05CF7DA" w14:textId="77777777" w:rsidR="00C74DDB" w:rsidRPr="00C74DDB" w:rsidRDefault="00C74DDB" w:rsidP="00C74DDB">
            <w:pPr>
              <w:spacing w:before="57"/>
              <w:jc w:val="both"/>
            </w:pPr>
            <w:r w:rsidRPr="00C74DDB">
              <w:t>Recurso</w:t>
            </w:r>
          </w:p>
        </w:tc>
        <w:tc>
          <w:tcPr>
            <w:tcW w:w="6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99D3326" w14:textId="77777777" w:rsidR="00C74DDB" w:rsidRPr="00C74DDB" w:rsidRDefault="00C74DDB" w:rsidP="00C74DDB">
            <w:pPr>
              <w:spacing w:before="57"/>
              <w:jc w:val="both"/>
            </w:pPr>
            <w:r w:rsidRPr="00C74DDB">
              <w:t xml:space="preserve">26601038 – Bolsa Família – IGD  </w:t>
            </w:r>
          </w:p>
        </w:tc>
      </w:tr>
      <w:tr w:rsidR="00C74DDB" w:rsidRPr="00C74DDB" w14:paraId="095FE582" w14:textId="77777777" w:rsidTr="00A13CA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6FA53BE" w14:textId="77777777" w:rsidR="00C74DDB" w:rsidRPr="00C74DDB" w:rsidRDefault="00C74DDB" w:rsidP="00C74DDB">
            <w:pPr>
              <w:spacing w:before="57"/>
              <w:jc w:val="center"/>
            </w:pPr>
            <w:r w:rsidRPr="00C74DDB">
              <w:rPr>
                <w:b/>
                <w:bCs/>
              </w:rPr>
              <w:t>Código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C6BA0E6" w14:textId="77777777" w:rsidR="00C74DDB" w:rsidRPr="00C74DDB" w:rsidRDefault="00C74DDB" w:rsidP="00C74DDB">
            <w:pPr>
              <w:spacing w:before="57"/>
              <w:jc w:val="center"/>
            </w:pPr>
            <w:r w:rsidRPr="00C74DDB">
              <w:rPr>
                <w:b/>
                <w:bCs/>
              </w:rPr>
              <w:t>Descrição da natureza de despesa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8088194" w14:textId="77777777" w:rsidR="00C74DDB" w:rsidRPr="00C74DDB" w:rsidRDefault="00C74DDB" w:rsidP="00C74DDB">
            <w:pPr>
              <w:spacing w:before="57"/>
              <w:jc w:val="center"/>
            </w:pPr>
            <w:r w:rsidRPr="00C74DDB">
              <w:rPr>
                <w:b/>
                <w:bCs/>
              </w:rPr>
              <w:t>Valor</w:t>
            </w:r>
          </w:p>
        </w:tc>
      </w:tr>
      <w:tr w:rsidR="00C74DDB" w:rsidRPr="00C74DDB" w14:paraId="150266AC" w14:textId="77777777" w:rsidTr="00A13CA6">
        <w:trPr>
          <w:trHeight w:val="2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EF45E6E" w14:textId="77777777" w:rsidR="00C74DDB" w:rsidRPr="00C74DDB" w:rsidRDefault="00C74DDB" w:rsidP="00C74DDB">
            <w:pPr>
              <w:spacing w:before="57"/>
              <w:jc w:val="both"/>
            </w:pPr>
            <w:r w:rsidRPr="00C74DDB">
              <w:t>3.3.90.30.00.00.00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D77043" w14:textId="77777777" w:rsidR="00C74DDB" w:rsidRPr="00C74DDB" w:rsidRDefault="00C74DDB" w:rsidP="00C74DDB">
            <w:pPr>
              <w:spacing w:before="57"/>
              <w:jc w:val="both"/>
            </w:pPr>
            <w:r w:rsidRPr="00C74DDB">
              <w:t>Material de Consumo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6FA8D10" w14:textId="77777777" w:rsidR="00C74DDB" w:rsidRPr="00C74DDB" w:rsidRDefault="00C74DDB" w:rsidP="00C74DDB">
            <w:pPr>
              <w:spacing w:before="57"/>
              <w:jc w:val="center"/>
            </w:pPr>
            <w:r w:rsidRPr="00C74DDB">
              <w:t>R$ 5.000,00</w:t>
            </w:r>
          </w:p>
        </w:tc>
      </w:tr>
      <w:tr w:rsidR="00C74DDB" w:rsidRPr="00C74DDB" w14:paraId="1F7A177B" w14:textId="77777777" w:rsidTr="00A13CA6">
        <w:trPr>
          <w:trHeight w:val="2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8298F61" w14:textId="77777777" w:rsidR="00C74DDB" w:rsidRPr="00C74DDB" w:rsidRDefault="00C74DDB" w:rsidP="00C74DDB">
            <w:pPr>
              <w:spacing w:before="57"/>
              <w:jc w:val="both"/>
            </w:pPr>
            <w:r w:rsidRPr="00C74DDB">
              <w:t>4.4.90.52.00.00.00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D6E4D3D" w14:textId="77777777" w:rsidR="00C74DDB" w:rsidRPr="00C74DDB" w:rsidRDefault="00C74DDB" w:rsidP="00C74DDB">
            <w:pPr>
              <w:spacing w:before="57"/>
              <w:jc w:val="both"/>
            </w:pPr>
            <w:r w:rsidRPr="00C74DDB">
              <w:t xml:space="preserve">Equipamentos e Material Permanente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B95DE32" w14:textId="77777777" w:rsidR="00C74DDB" w:rsidRPr="00C74DDB" w:rsidRDefault="00C74DDB" w:rsidP="00C74DDB">
            <w:pPr>
              <w:spacing w:before="57"/>
              <w:jc w:val="center"/>
            </w:pPr>
            <w:r w:rsidRPr="00C74DDB">
              <w:t>R$ 20.000,00</w:t>
            </w:r>
          </w:p>
        </w:tc>
      </w:tr>
      <w:tr w:rsidR="00C74DDB" w:rsidRPr="00C74DDB" w14:paraId="0A2D7E90" w14:textId="77777777" w:rsidTr="00A13C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trHeight w:val="372"/>
        </w:trPr>
        <w:tc>
          <w:tcPr>
            <w:tcW w:w="4908" w:type="dxa"/>
            <w:tcBorders>
              <w:bottom w:val="single" w:sz="4" w:space="0" w:color="auto"/>
            </w:tcBorders>
          </w:tcPr>
          <w:p w14:paraId="29E39211" w14:textId="77777777" w:rsidR="00C74DDB" w:rsidRPr="00C74DDB" w:rsidRDefault="00C74DDB" w:rsidP="00C74DDB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b/>
                <w:bCs/>
                <w:kern w:val="1"/>
              </w:rPr>
            </w:pPr>
            <w:r w:rsidRPr="00C74DDB">
              <w:rPr>
                <w:rFonts w:eastAsia="Lucida Sans Unicode"/>
                <w:b/>
                <w:bCs/>
                <w:kern w:val="1"/>
              </w:rPr>
              <w:t>Total</w:t>
            </w:r>
          </w:p>
        </w:tc>
        <w:tc>
          <w:tcPr>
            <w:tcW w:w="1708" w:type="dxa"/>
          </w:tcPr>
          <w:p w14:paraId="1A675B7D" w14:textId="77777777" w:rsidR="00C74DDB" w:rsidRPr="00C74DDB" w:rsidRDefault="00C74DDB" w:rsidP="00C74DDB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b/>
                <w:bCs/>
                <w:kern w:val="1"/>
              </w:rPr>
            </w:pPr>
            <w:r w:rsidRPr="00C74DDB">
              <w:rPr>
                <w:rFonts w:eastAsia="Lucida Sans Unicode"/>
                <w:b/>
                <w:bCs/>
                <w:kern w:val="1"/>
              </w:rPr>
              <w:t>R$ 25.000,00</w:t>
            </w:r>
          </w:p>
        </w:tc>
      </w:tr>
      <w:bookmarkEnd w:id="3"/>
    </w:tbl>
    <w:p w14:paraId="2553B41F" w14:textId="77777777" w:rsidR="00C74DDB" w:rsidRPr="00C74DDB" w:rsidRDefault="00C74DDB" w:rsidP="00C74DDB">
      <w:pPr>
        <w:widowControl w:val="0"/>
        <w:spacing w:line="276" w:lineRule="auto"/>
        <w:jc w:val="both"/>
        <w:rPr>
          <w:b/>
          <w:bCs/>
        </w:rPr>
      </w:pPr>
    </w:p>
    <w:tbl>
      <w:tblPr>
        <w:tblpPr w:leftFromText="141" w:rightFromText="141" w:vertAnchor="text" w:horzAnchor="margin" w:tblpX="430" w:tblpY="115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0"/>
        <w:gridCol w:w="4911"/>
        <w:gridCol w:w="1708"/>
      </w:tblGrid>
      <w:tr w:rsidR="00C74DDB" w:rsidRPr="00C74DDB" w14:paraId="70CE8E50" w14:textId="77777777" w:rsidTr="00A13CA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731DADD" w14:textId="77777777" w:rsidR="00C74DDB" w:rsidRPr="00C74DDB" w:rsidRDefault="00C74DDB" w:rsidP="00C74DDB">
            <w:pPr>
              <w:spacing w:before="57"/>
              <w:jc w:val="both"/>
            </w:pPr>
            <w:r w:rsidRPr="00C74DDB">
              <w:t>Órgão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EA5FC57" w14:textId="77777777" w:rsidR="00C74DDB" w:rsidRPr="00C74DDB" w:rsidRDefault="00C74DDB" w:rsidP="00C74DDB">
            <w:pPr>
              <w:spacing w:before="57"/>
              <w:jc w:val="both"/>
            </w:pPr>
            <w:r w:rsidRPr="00C74DDB">
              <w:t xml:space="preserve">10 - Secretaria Municipal de Saúde e Assistência Social  </w:t>
            </w:r>
          </w:p>
        </w:tc>
      </w:tr>
      <w:tr w:rsidR="00C74DDB" w:rsidRPr="00C74DDB" w14:paraId="4156D621" w14:textId="77777777" w:rsidTr="00A13CA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3684E1" w14:textId="77777777" w:rsidR="00C74DDB" w:rsidRPr="00C74DDB" w:rsidRDefault="00C74DDB" w:rsidP="00C74DDB">
            <w:pPr>
              <w:spacing w:before="57"/>
              <w:jc w:val="both"/>
            </w:pPr>
            <w:r w:rsidRPr="00C74DDB">
              <w:t>Unidade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9948248" w14:textId="77777777" w:rsidR="00C74DDB" w:rsidRPr="00C74DDB" w:rsidRDefault="00C74DDB" w:rsidP="00C74DDB">
            <w:pPr>
              <w:spacing w:before="57"/>
              <w:jc w:val="both"/>
            </w:pPr>
            <w:r w:rsidRPr="00C74DDB">
              <w:t xml:space="preserve">01- Unidade Fundo Municipal de Saúde  </w:t>
            </w:r>
          </w:p>
        </w:tc>
      </w:tr>
      <w:tr w:rsidR="00C74DDB" w:rsidRPr="00C74DDB" w14:paraId="0D2EE44B" w14:textId="77777777" w:rsidTr="00A13CA6">
        <w:trPr>
          <w:trHeight w:val="3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B617EE3" w14:textId="77777777" w:rsidR="00C74DDB" w:rsidRPr="00C74DDB" w:rsidRDefault="00C74DDB" w:rsidP="00C74DDB">
            <w:pPr>
              <w:spacing w:before="57"/>
              <w:jc w:val="both"/>
            </w:pPr>
            <w:r w:rsidRPr="00C74DDB">
              <w:t>Função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64DAE92" w14:textId="77777777" w:rsidR="00C74DDB" w:rsidRPr="00C74DDB" w:rsidRDefault="00C74DDB" w:rsidP="00C74DDB">
            <w:pPr>
              <w:spacing w:before="57"/>
              <w:jc w:val="both"/>
            </w:pPr>
            <w:r w:rsidRPr="00C74DDB">
              <w:t>10- Saúde</w:t>
            </w:r>
          </w:p>
        </w:tc>
      </w:tr>
      <w:tr w:rsidR="00C74DDB" w:rsidRPr="00C74DDB" w14:paraId="2FA615EE" w14:textId="77777777" w:rsidTr="00A13CA6">
        <w:trPr>
          <w:trHeight w:val="3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AF8CF23" w14:textId="77777777" w:rsidR="00C74DDB" w:rsidRPr="00C74DDB" w:rsidRDefault="00C74DDB" w:rsidP="00C74DDB">
            <w:pPr>
              <w:spacing w:before="57"/>
              <w:jc w:val="both"/>
            </w:pPr>
            <w:r w:rsidRPr="00C74DDB">
              <w:t>Subfunção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62F4CE8" w14:textId="77777777" w:rsidR="00C74DDB" w:rsidRPr="00C74DDB" w:rsidRDefault="00C74DDB" w:rsidP="00C74DDB">
            <w:pPr>
              <w:spacing w:before="57"/>
              <w:jc w:val="both"/>
            </w:pPr>
            <w:r w:rsidRPr="00C74DDB">
              <w:t xml:space="preserve">301 – Atenção Básica </w:t>
            </w:r>
          </w:p>
        </w:tc>
      </w:tr>
      <w:tr w:rsidR="00C74DDB" w:rsidRPr="00C74DDB" w14:paraId="44664445" w14:textId="77777777" w:rsidTr="00A13CA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1A42767" w14:textId="77777777" w:rsidR="00C74DDB" w:rsidRPr="00C74DDB" w:rsidRDefault="00C74DDB" w:rsidP="00C74DDB">
            <w:pPr>
              <w:spacing w:before="57"/>
              <w:jc w:val="both"/>
            </w:pPr>
            <w:r w:rsidRPr="00C74DDB">
              <w:t>Programa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1884906" w14:textId="77777777" w:rsidR="00C74DDB" w:rsidRPr="00C74DDB" w:rsidRDefault="00C74DDB" w:rsidP="00C74DDB">
            <w:pPr>
              <w:spacing w:before="57"/>
              <w:jc w:val="both"/>
            </w:pPr>
            <w:r w:rsidRPr="00C74DDB">
              <w:t xml:space="preserve">0013- Atenção Primária à Saúde  </w:t>
            </w:r>
          </w:p>
        </w:tc>
      </w:tr>
      <w:tr w:rsidR="00C74DDB" w:rsidRPr="00C74DDB" w14:paraId="103C5AAC" w14:textId="77777777" w:rsidTr="00A13CA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255E3C9" w14:textId="77777777" w:rsidR="00C74DDB" w:rsidRPr="00C74DDB" w:rsidRDefault="00C74DDB" w:rsidP="00C74DDB">
            <w:pPr>
              <w:spacing w:before="57"/>
              <w:jc w:val="both"/>
            </w:pPr>
            <w:r w:rsidRPr="00C74DDB">
              <w:t>Ação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4104BE4" w14:textId="77777777" w:rsidR="00C74DDB" w:rsidRPr="00C74DDB" w:rsidRDefault="00C74DDB" w:rsidP="00C74DDB">
            <w:pPr>
              <w:spacing w:before="57"/>
              <w:jc w:val="both"/>
            </w:pPr>
            <w:r w:rsidRPr="00C74DDB">
              <w:t xml:space="preserve">1.018– Melhoria da Frota de Veículos de Transporte de Pacientes  </w:t>
            </w:r>
          </w:p>
        </w:tc>
      </w:tr>
      <w:tr w:rsidR="00C74DDB" w:rsidRPr="00C74DDB" w14:paraId="7AAD5430" w14:textId="77777777" w:rsidTr="00A13CA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66F4116" w14:textId="77777777" w:rsidR="00C74DDB" w:rsidRPr="00C74DDB" w:rsidRDefault="00C74DDB" w:rsidP="00C74DDB">
            <w:pPr>
              <w:spacing w:before="57"/>
              <w:jc w:val="both"/>
            </w:pPr>
            <w:r w:rsidRPr="00C74DDB">
              <w:t>Recurso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520E992" w14:textId="77777777" w:rsidR="00C74DDB" w:rsidRPr="00C74DDB" w:rsidRDefault="00C74DDB" w:rsidP="00C74DDB">
            <w:pPr>
              <w:spacing w:before="57"/>
              <w:jc w:val="both"/>
            </w:pPr>
            <w:r w:rsidRPr="00C74DDB">
              <w:t xml:space="preserve">26013110 – Atenção Básica – Emendas Individuais </w:t>
            </w:r>
          </w:p>
        </w:tc>
      </w:tr>
      <w:tr w:rsidR="00C74DDB" w:rsidRPr="00C74DDB" w14:paraId="609CB29B" w14:textId="77777777" w:rsidTr="00A13CA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683A095" w14:textId="77777777" w:rsidR="00C74DDB" w:rsidRPr="00C74DDB" w:rsidRDefault="00C74DDB" w:rsidP="00C74DDB">
            <w:pPr>
              <w:spacing w:before="57"/>
              <w:jc w:val="center"/>
            </w:pPr>
            <w:r w:rsidRPr="00C74DDB">
              <w:rPr>
                <w:b/>
                <w:bCs/>
              </w:rPr>
              <w:t>Código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2B46ABD" w14:textId="77777777" w:rsidR="00C74DDB" w:rsidRPr="00C74DDB" w:rsidRDefault="00C74DDB" w:rsidP="00C74DDB">
            <w:pPr>
              <w:spacing w:before="57"/>
              <w:jc w:val="center"/>
            </w:pPr>
            <w:r w:rsidRPr="00C74DDB">
              <w:rPr>
                <w:b/>
                <w:bCs/>
              </w:rPr>
              <w:t>Descrição da natureza de despesa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E6FC31B" w14:textId="77777777" w:rsidR="00C74DDB" w:rsidRPr="00C74DDB" w:rsidRDefault="00C74DDB" w:rsidP="00C74DDB">
            <w:pPr>
              <w:spacing w:before="57"/>
              <w:jc w:val="center"/>
            </w:pPr>
            <w:r w:rsidRPr="00C74DDB">
              <w:rPr>
                <w:b/>
                <w:bCs/>
              </w:rPr>
              <w:t>Valor</w:t>
            </w:r>
          </w:p>
        </w:tc>
      </w:tr>
      <w:tr w:rsidR="00C74DDB" w:rsidRPr="00C74DDB" w14:paraId="0FC340A6" w14:textId="77777777" w:rsidTr="00A13CA6">
        <w:trPr>
          <w:trHeight w:val="2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67CCF4E" w14:textId="77777777" w:rsidR="00C74DDB" w:rsidRPr="00C74DDB" w:rsidRDefault="00C74DDB" w:rsidP="00C74DDB">
            <w:pPr>
              <w:spacing w:before="57"/>
              <w:jc w:val="both"/>
            </w:pPr>
            <w:r w:rsidRPr="00C74DDB">
              <w:t>4.4.90.52.00.00.00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D29CBDD" w14:textId="77777777" w:rsidR="00C74DDB" w:rsidRPr="00C74DDB" w:rsidRDefault="00C74DDB" w:rsidP="00C74DDB">
            <w:pPr>
              <w:spacing w:before="57"/>
              <w:jc w:val="both"/>
            </w:pPr>
            <w:r w:rsidRPr="00C74DDB">
              <w:t xml:space="preserve">Equipamentos e Material Permanente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77E9FBF" w14:textId="77777777" w:rsidR="00C74DDB" w:rsidRPr="00C74DDB" w:rsidRDefault="00C74DDB" w:rsidP="00C74DDB">
            <w:pPr>
              <w:spacing w:before="57"/>
              <w:jc w:val="center"/>
            </w:pPr>
            <w:r w:rsidRPr="00C74DDB">
              <w:t>R$ 209.935,07</w:t>
            </w:r>
          </w:p>
        </w:tc>
      </w:tr>
    </w:tbl>
    <w:p w14:paraId="2E52BA2E" w14:textId="77777777" w:rsidR="00C74DDB" w:rsidRPr="00C74DDB" w:rsidRDefault="00C74DDB" w:rsidP="00C74DDB">
      <w:pPr>
        <w:widowControl w:val="0"/>
        <w:spacing w:line="276" w:lineRule="auto"/>
        <w:jc w:val="both"/>
        <w:rPr>
          <w:b/>
          <w:bCs/>
        </w:rPr>
      </w:pPr>
    </w:p>
    <w:tbl>
      <w:tblPr>
        <w:tblpPr w:leftFromText="141" w:rightFromText="141" w:vertAnchor="text" w:horzAnchor="margin" w:tblpX="430" w:tblpY="115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0"/>
        <w:gridCol w:w="4911"/>
        <w:gridCol w:w="1708"/>
      </w:tblGrid>
      <w:tr w:rsidR="00C74DDB" w:rsidRPr="00C74DDB" w14:paraId="26378AFA" w14:textId="77777777" w:rsidTr="00A13CA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6BD5306" w14:textId="77777777" w:rsidR="00C74DDB" w:rsidRPr="00C74DDB" w:rsidRDefault="00C74DDB" w:rsidP="00C74DDB">
            <w:pPr>
              <w:spacing w:before="57"/>
              <w:jc w:val="both"/>
            </w:pPr>
            <w:r w:rsidRPr="00C74DDB">
              <w:t>Órgão</w:t>
            </w:r>
          </w:p>
        </w:tc>
        <w:tc>
          <w:tcPr>
            <w:tcW w:w="6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826DEA1" w14:textId="77777777" w:rsidR="00C74DDB" w:rsidRPr="00C74DDB" w:rsidRDefault="00C74DDB" w:rsidP="00C74DDB">
            <w:pPr>
              <w:spacing w:before="57"/>
              <w:jc w:val="both"/>
            </w:pPr>
            <w:r w:rsidRPr="00C74DDB">
              <w:t xml:space="preserve">10 - Secretaria Municipal de Saúde e Assistência Social  </w:t>
            </w:r>
          </w:p>
        </w:tc>
      </w:tr>
      <w:tr w:rsidR="00C74DDB" w:rsidRPr="00C74DDB" w14:paraId="73CBB373" w14:textId="77777777" w:rsidTr="00A13CA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BDB4D0C" w14:textId="77777777" w:rsidR="00C74DDB" w:rsidRPr="00C74DDB" w:rsidRDefault="00C74DDB" w:rsidP="00C74DDB">
            <w:pPr>
              <w:spacing w:before="57"/>
              <w:jc w:val="both"/>
            </w:pPr>
            <w:r w:rsidRPr="00C74DDB">
              <w:t>Unidade</w:t>
            </w:r>
          </w:p>
        </w:tc>
        <w:tc>
          <w:tcPr>
            <w:tcW w:w="6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7278FFC" w14:textId="77777777" w:rsidR="00C74DDB" w:rsidRPr="00C74DDB" w:rsidRDefault="00C74DDB" w:rsidP="00C74DDB">
            <w:pPr>
              <w:spacing w:before="57"/>
              <w:jc w:val="both"/>
            </w:pPr>
            <w:r w:rsidRPr="00C74DDB">
              <w:t>02- Unidade Fundo Municipal de Assistência Social</w:t>
            </w:r>
          </w:p>
        </w:tc>
      </w:tr>
      <w:tr w:rsidR="00C74DDB" w:rsidRPr="00C74DDB" w14:paraId="4F15C42B" w14:textId="77777777" w:rsidTr="00A13CA6">
        <w:trPr>
          <w:trHeight w:val="3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8B03B1C" w14:textId="77777777" w:rsidR="00C74DDB" w:rsidRPr="00C74DDB" w:rsidRDefault="00C74DDB" w:rsidP="00C74DDB">
            <w:pPr>
              <w:spacing w:before="57"/>
              <w:jc w:val="both"/>
            </w:pPr>
            <w:r w:rsidRPr="00C74DDB">
              <w:t>Função</w:t>
            </w:r>
          </w:p>
        </w:tc>
        <w:tc>
          <w:tcPr>
            <w:tcW w:w="6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BD89696" w14:textId="77777777" w:rsidR="00C74DDB" w:rsidRPr="00C74DDB" w:rsidRDefault="00C74DDB" w:rsidP="00C74DDB">
            <w:pPr>
              <w:spacing w:before="57"/>
              <w:jc w:val="both"/>
            </w:pPr>
            <w:r w:rsidRPr="00C74DDB">
              <w:t>08 – Assistência Social</w:t>
            </w:r>
          </w:p>
        </w:tc>
      </w:tr>
      <w:tr w:rsidR="00C74DDB" w:rsidRPr="00C74DDB" w14:paraId="56A488F0" w14:textId="77777777" w:rsidTr="00A13CA6">
        <w:trPr>
          <w:trHeight w:val="3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11390FF" w14:textId="77777777" w:rsidR="00C74DDB" w:rsidRPr="00C74DDB" w:rsidRDefault="00C74DDB" w:rsidP="00C74DDB">
            <w:pPr>
              <w:spacing w:before="57"/>
              <w:jc w:val="both"/>
            </w:pPr>
            <w:r w:rsidRPr="00C74DDB">
              <w:t>Subfunção</w:t>
            </w:r>
          </w:p>
        </w:tc>
        <w:tc>
          <w:tcPr>
            <w:tcW w:w="6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6AE4547" w14:textId="77777777" w:rsidR="00C74DDB" w:rsidRPr="00C74DDB" w:rsidRDefault="00C74DDB" w:rsidP="00C74DDB">
            <w:pPr>
              <w:spacing w:before="57"/>
              <w:jc w:val="both"/>
            </w:pPr>
            <w:r w:rsidRPr="00C74DDB">
              <w:t>244 – Assistência Comunitária</w:t>
            </w:r>
          </w:p>
        </w:tc>
      </w:tr>
      <w:tr w:rsidR="00C74DDB" w:rsidRPr="00C74DDB" w14:paraId="43B0C55B" w14:textId="77777777" w:rsidTr="00A13CA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126385B" w14:textId="77777777" w:rsidR="00C74DDB" w:rsidRPr="00C74DDB" w:rsidRDefault="00C74DDB" w:rsidP="00C74DDB">
            <w:pPr>
              <w:spacing w:before="57"/>
              <w:jc w:val="both"/>
            </w:pPr>
            <w:r w:rsidRPr="00C74DDB">
              <w:t>Programa</w:t>
            </w:r>
          </w:p>
        </w:tc>
        <w:tc>
          <w:tcPr>
            <w:tcW w:w="6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24CB461" w14:textId="77777777" w:rsidR="00C74DDB" w:rsidRPr="00C74DDB" w:rsidRDefault="00C74DDB" w:rsidP="00C74DDB">
            <w:pPr>
              <w:spacing w:before="57"/>
              <w:jc w:val="both"/>
            </w:pPr>
            <w:r w:rsidRPr="00C74DDB">
              <w:t xml:space="preserve">0017- Programa de Atenção à Família  </w:t>
            </w:r>
          </w:p>
        </w:tc>
      </w:tr>
      <w:tr w:rsidR="00C74DDB" w:rsidRPr="00C74DDB" w14:paraId="1D0378A2" w14:textId="77777777" w:rsidTr="00A13CA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F900A69" w14:textId="77777777" w:rsidR="00C74DDB" w:rsidRPr="00C74DDB" w:rsidRDefault="00C74DDB" w:rsidP="00C74DDB">
            <w:pPr>
              <w:spacing w:before="57"/>
              <w:jc w:val="both"/>
            </w:pPr>
            <w:r w:rsidRPr="00C74DDB">
              <w:t>Ação</w:t>
            </w:r>
          </w:p>
        </w:tc>
        <w:tc>
          <w:tcPr>
            <w:tcW w:w="6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3EC5848" w14:textId="77777777" w:rsidR="00C74DDB" w:rsidRPr="00C74DDB" w:rsidRDefault="00C74DDB" w:rsidP="00C74DDB">
            <w:pPr>
              <w:spacing w:before="57"/>
              <w:jc w:val="both"/>
            </w:pPr>
            <w:r w:rsidRPr="00C74DDB">
              <w:t xml:space="preserve">2.060 – IGD -Bolsa Família  </w:t>
            </w:r>
          </w:p>
        </w:tc>
      </w:tr>
      <w:tr w:rsidR="00C74DDB" w:rsidRPr="00C74DDB" w14:paraId="2B979FE0" w14:textId="77777777" w:rsidTr="00A13CA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937945A" w14:textId="77777777" w:rsidR="00C74DDB" w:rsidRPr="00C74DDB" w:rsidRDefault="00C74DDB" w:rsidP="00C74DDB">
            <w:pPr>
              <w:spacing w:before="57"/>
              <w:jc w:val="both"/>
            </w:pPr>
            <w:r w:rsidRPr="00C74DDB">
              <w:t>Recurso</w:t>
            </w:r>
          </w:p>
        </w:tc>
        <w:tc>
          <w:tcPr>
            <w:tcW w:w="6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4430EB2" w14:textId="77777777" w:rsidR="00C74DDB" w:rsidRPr="00C74DDB" w:rsidRDefault="00C74DDB" w:rsidP="00C74DDB">
            <w:pPr>
              <w:spacing w:before="57"/>
              <w:jc w:val="both"/>
            </w:pPr>
            <w:r w:rsidRPr="00C74DDB">
              <w:t xml:space="preserve">26601038 – Bolsa Família – IGD  </w:t>
            </w:r>
          </w:p>
        </w:tc>
      </w:tr>
      <w:tr w:rsidR="00C74DDB" w:rsidRPr="00C74DDB" w14:paraId="49FE965C" w14:textId="77777777" w:rsidTr="00A13CA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2DD2CB6" w14:textId="77777777" w:rsidR="00C74DDB" w:rsidRPr="00C74DDB" w:rsidRDefault="00C74DDB" w:rsidP="00C74DDB">
            <w:pPr>
              <w:spacing w:before="57"/>
              <w:jc w:val="center"/>
            </w:pPr>
            <w:r w:rsidRPr="00C74DDB">
              <w:rPr>
                <w:b/>
                <w:bCs/>
              </w:rPr>
              <w:t>Código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A09483E" w14:textId="77777777" w:rsidR="00C74DDB" w:rsidRPr="00C74DDB" w:rsidRDefault="00C74DDB" w:rsidP="00C74DDB">
            <w:pPr>
              <w:spacing w:before="57"/>
              <w:jc w:val="center"/>
            </w:pPr>
            <w:r w:rsidRPr="00C74DDB">
              <w:rPr>
                <w:b/>
                <w:bCs/>
              </w:rPr>
              <w:t>Descrição da natureza de despesa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1252B65" w14:textId="77777777" w:rsidR="00C74DDB" w:rsidRPr="00C74DDB" w:rsidRDefault="00C74DDB" w:rsidP="00C74DDB">
            <w:pPr>
              <w:spacing w:before="57"/>
              <w:jc w:val="center"/>
            </w:pPr>
            <w:r w:rsidRPr="00C74DDB">
              <w:rPr>
                <w:b/>
                <w:bCs/>
              </w:rPr>
              <w:t>Valor</w:t>
            </w:r>
          </w:p>
        </w:tc>
      </w:tr>
      <w:tr w:rsidR="00C74DDB" w:rsidRPr="00C74DDB" w14:paraId="256AF445" w14:textId="77777777" w:rsidTr="00A13CA6">
        <w:trPr>
          <w:trHeight w:val="2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6DB2B00" w14:textId="77777777" w:rsidR="00C74DDB" w:rsidRPr="00C74DDB" w:rsidRDefault="00C74DDB" w:rsidP="00C74DDB">
            <w:pPr>
              <w:spacing w:before="57"/>
              <w:jc w:val="both"/>
            </w:pPr>
            <w:r w:rsidRPr="00C74DDB">
              <w:t>3.3.90.30.00.00.00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10D8833" w14:textId="77777777" w:rsidR="00C74DDB" w:rsidRPr="00C74DDB" w:rsidRDefault="00C74DDB" w:rsidP="00C74DDB">
            <w:pPr>
              <w:spacing w:before="57"/>
              <w:jc w:val="both"/>
            </w:pPr>
            <w:r w:rsidRPr="00C74DDB">
              <w:t>Material de Consumo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F2EE744" w14:textId="77777777" w:rsidR="00C74DDB" w:rsidRPr="00C74DDB" w:rsidRDefault="00C74DDB" w:rsidP="00C74DDB">
            <w:pPr>
              <w:spacing w:before="57"/>
              <w:jc w:val="center"/>
            </w:pPr>
            <w:r w:rsidRPr="00C74DDB">
              <w:t>R$ 5.000,00</w:t>
            </w:r>
          </w:p>
        </w:tc>
      </w:tr>
      <w:tr w:rsidR="00C74DDB" w:rsidRPr="00C74DDB" w14:paraId="43A364E8" w14:textId="77777777" w:rsidTr="00A13CA6">
        <w:trPr>
          <w:trHeight w:val="2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329C95F" w14:textId="77777777" w:rsidR="00C74DDB" w:rsidRPr="00C74DDB" w:rsidRDefault="00C74DDB" w:rsidP="00C74DDB">
            <w:pPr>
              <w:spacing w:before="57"/>
              <w:jc w:val="both"/>
            </w:pPr>
            <w:r w:rsidRPr="00C74DDB">
              <w:t>4.4.90.52.00.00.00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51EEDDF" w14:textId="77777777" w:rsidR="00C74DDB" w:rsidRPr="00C74DDB" w:rsidRDefault="00C74DDB" w:rsidP="00C74DDB">
            <w:pPr>
              <w:spacing w:before="57"/>
              <w:jc w:val="both"/>
            </w:pPr>
            <w:r w:rsidRPr="00C74DDB">
              <w:t xml:space="preserve">Equipamentos e Material Permanente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E984BDE" w14:textId="77777777" w:rsidR="00C74DDB" w:rsidRPr="00C74DDB" w:rsidRDefault="00C74DDB" w:rsidP="00C74DDB">
            <w:pPr>
              <w:spacing w:before="57"/>
              <w:jc w:val="center"/>
            </w:pPr>
            <w:r w:rsidRPr="00C74DDB">
              <w:t>R$ 20.000,00</w:t>
            </w:r>
          </w:p>
        </w:tc>
      </w:tr>
      <w:tr w:rsidR="00C74DDB" w:rsidRPr="00C74DDB" w14:paraId="79F1BB1D" w14:textId="77777777" w:rsidTr="00A13C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trHeight w:val="372"/>
        </w:trPr>
        <w:tc>
          <w:tcPr>
            <w:tcW w:w="4908" w:type="dxa"/>
            <w:tcBorders>
              <w:bottom w:val="single" w:sz="4" w:space="0" w:color="auto"/>
            </w:tcBorders>
          </w:tcPr>
          <w:p w14:paraId="6E62E947" w14:textId="77777777" w:rsidR="00C74DDB" w:rsidRPr="00C74DDB" w:rsidRDefault="00C74DDB" w:rsidP="00C74DDB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b/>
                <w:bCs/>
                <w:kern w:val="1"/>
              </w:rPr>
            </w:pPr>
            <w:r w:rsidRPr="00C74DDB">
              <w:rPr>
                <w:rFonts w:eastAsia="Lucida Sans Unicode"/>
                <w:b/>
                <w:bCs/>
                <w:kern w:val="1"/>
              </w:rPr>
              <w:t>Total</w:t>
            </w:r>
          </w:p>
        </w:tc>
        <w:tc>
          <w:tcPr>
            <w:tcW w:w="1708" w:type="dxa"/>
          </w:tcPr>
          <w:p w14:paraId="639C3031" w14:textId="77777777" w:rsidR="00C74DDB" w:rsidRPr="00C74DDB" w:rsidRDefault="00C74DDB" w:rsidP="00C74DDB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b/>
                <w:bCs/>
                <w:kern w:val="1"/>
              </w:rPr>
            </w:pPr>
            <w:r w:rsidRPr="00C74DDB">
              <w:rPr>
                <w:rFonts w:eastAsia="Lucida Sans Unicode"/>
                <w:b/>
                <w:bCs/>
                <w:kern w:val="1"/>
              </w:rPr>
              <w:t>R$ 25.000,00</w:t>
            </w:r>
          </w:p>
        </w:tc>
      </w:tr>
    </w:tbl>
    <w:p w14:paraId="49A43647" w14:textId="77777777" w:rsidR="00C74DDB" w:rsidRPr="00C74DDB" w:rsidRDefault="00C74DDB" w:rsidP="00C74DDB">
      <w:pPr>
        <w:widowControl w:val="0"/>
        <w:jc w:val="both"/>
      </w:pPr>
    </w:p>
    <w:p w14:paraId="3BC32D9E" w14:textId="77777777" w:rsidR="00C74DDB" w:rsidRPr="00C74DDB" w:rsidRDefault="00C74DDB" w:rsidP="00C74DDB">
      <w:pPr>
        <w:widowControl w:val="0"/>
        <w:jc w:val="both"/>
      </w:pPr>
    </w:p>
    <w:p w14:paraId="774D1ED3" w14:textId="385398FE" w:rsidR="00C74DDB" w:rsidRPr="00C74DDB" w:rsidRDefault="00C74DDB" w:rsidP="00C74DDB">
      <w:pPr>
        <w:widowControl w:val="0"/>
        <w:jc w:val="both"/>
      </w:pPr>
      <w:r w:rsidRPr="00C74DDB">
        <w:rPr>
          <w:b/>
          <w:bCs/>
        </w:rPr>
        <w:t xml:space="preserve">                      Art. 2.º</w:t>
      </w:r>
      <w:r w:rsidRPr="00C74DDB">
        <w:t xml:space="preserve"> A cobertura dos presentes créditos especiais, no valor global de </w:t>
      </w:r>
      <w:r>
        <w:t xml:space="preserve">                    </w:t>
      </w:r>
      <w:r w:rsidRPr="00C74DDB">
        <w:t>R$ 393.163,</w:t>
      </w:r>
      <w:proofErr w:type="gramStart"/>
      <w:r w:rsidRPr="00C74DDB">
        <w:t>75</w:t>
      </w:r>
      <w:r>
        <w:t xml:space="preserve">  </w:t>
      </w:r>
      <w:r w:rsidRPr="00C74DDB">
        <w:t>decorrerá</w:t>
      </w:r>
      <w:proofErr w:type="gramEnd"/>
      <w:r w:rsidRPr="00C74DDB">
        <w:t xml:space="preserve"> por conta de:</w:t>
      </w:r>
    </w:p>
    <w:p w14:paraId="64A4866D" w14:textId="77777777" w:rsidR="00C74DDB" w:rsidRPr="00C74DDB" w:rsidRDefault="00C74DDB" w:rsidP="00C74DDB">
      <w:pPr>
        <w:widowControl w:val="0"/>
        <w:spacing w:line="276" w:lineRule="auto"/>
        <w:jc w:val="both"/>
      </w:pPr>
    </w:p>
    <w:p w14:paraId="16C5F484" w14:textId="6DA5492C" w:rsidR="00C74DDB" w:rsidRPr="00C74DDB" w:rsidRDefault="00C74DDB" w:rsidP="00C74DDB">
      <w:pPr>
        <w:widowControl w:val="0"/>
        <w:spacing w:line="276" w:lineRule="auto"/>
        <w:jc w:val="both"/>
      </w:pPr>
      <w:r w:rsidRPr="00C74DDB">
        <w:t xml:space="preserve">                       I - </w:t>
      </w:r>
      <w:proofErr w:type="gramStart"/>
      <w:r w:rsidRPr="00C74DDB">
        <w:t>superávit</w:t>
      </w:r>
      <w:proofErr w:type="gramEnd"/>
      <w:r w:rsidRPr="00C74DDB">
        <w:t xml:space="preserve"> financeiro do Recurso 26004501 – Atenção de Média e Alta Complexidade Ambulatorial e Hospitalar, apurado no exercício financeiro de 2025, no valor de R$ 70.000,00;</w:t>
      </w:r>
    </w:p>
    <w:p w14:paraId="6BDB49DF" w14:textId="56ADEE6A" w:rsidR="00C74DDB" w:rsidRPr="00C74DDB" w:rsidRDefault="00C74DDB" w:rsidP="00C74DDB">
      <w:pPr>
        <w:widowControl w:val="0"/>
        <w:spacing w:line="276" w:lineRule="auto"/>
        <w:jc w:val="both"/>
      </w:pPr>
      <w:r w:rsidRPr="00C74DDB">
        <w:t xml:space="preserve">                      II - superávit financeiro do Recurso 26214050 - Farmácia Básica, apurado no exercício financeiro de 2025, no valor de R$ 18.287,86;</w:t>
      </w:r>
    </w:p>
    <w:p w14:paraId="5EF28022" w14:textId="77777777" w:rsidR="00C74DDB" w:rsidRPr="00C74DDB" w:rsidRDefault="00C74DDB" w:rsidP="00C74DDB">
      <w:pPr>
        <w:widowControl w:val="0"/>
        <w:spacing w:line="276" w:lineRule="auto"/>
        <w:jc w:val="both"/>
      </w:pPr>
      <w:r w:rsidRPr="00C74DDB">
        <w:t xml:space="preserve">                     III - superávit financeiro do Recurso 26601038 – Bolsa Família - IGD, apurado no </w:t>
      </w:r>
      <w:proofErr w:type="gramStart"/>
      <w:r w:rsidRPr="00C74DDB">
        <w:t>exercício  financeiro</w:t>
      </w:r>
      <w:proofErr w:type="gramEnd"/>
      <w:r w:rsidRPr="00C74DDB">
        <w:t xml:space="preserve"> de 2025, no valor de R$ 25.000,00;</w:t>
      </w:r>
    </w:p>
    <w:p w14:paraId="182A8D3E" w14:textId="77777777" w:rsidR="00C74DDB" w:rsidRPr="00C74DDB" w:rsidRDefault="00C74DDB" w:rsidP="00C74DDB">
      <w:pPr>
        <w:widowControl w:val="0"/>
        <w:spacing w:line="276" w:lineRule="auto"/>
        <w:jc w:val="both"/>
      </w:pPr>
      <w:r w:rsidRPr="00C74DDB">
        <w:t xml:space="preserve">                     IV - </w:t>
      </w:r>
      <w:proofErr w:type="gramStart"/>
      <w:r w:rsidRPr="00C74DDB">
        <w:t>superávit</w:t>
      </w:r>
      <w:proofErr w:type="gramEnd"/>
      <w:r w:rsidRPr="00C74DDB">
        <w:t xml:space="preserve"> financeiro do Recurso 26013110 – Atenção Básica - Emendas Individuais, apurado no exercício financeiro de 2025, no valor de R$ 209.935,07; </w:t>
      </w:r>
    </w:p>
    <w:p w14:paraId="337944C9" w14:textId="77777777" w:rsidR="00C74DDB" w:rsidRPr="00C74DDB" w:rsidRDefault="00C74DDB" w:rsidP="00C74DDB">
      <w:pPr>
        <w:widowControl w:val="0"/>
        <w:spacing w:line="276" w:lineRule="auto"/>
        <w:jc w:val="both"/>
      </w:pPr>
      <w:r w:rsidRPr="00C74DDB">
        <w:t xml:space="preserve">                     V - </w:t>
      </w:r>
      <w:proofErr w:type="gramStart"/>
      <w:r w:rsidRPr="00C74DDB">
        <w:t>superávit</w:t>
      </w:r>
      <w:proofErr w:type="gramEnd"/>
      <w:r w:rsidRPr="00C74DDB">
        <w:t xml:space="preserve"> financeiro do Recurso 26214090 – PSF - Estadual, apurado no exercício financeiro de 2025, no valor de R$ 45.940,82; VI - estimativa de excesso de arrecadação do Recurso 16214090 – PSF - Estadual, para о presente exercício financeiro, no valor de R$ 24.000,00;</w:t>
      </w:r>
    </w:p>
    <w:p w14:paraId="4E50B4E0" w14:textId="77777777" w:rsidR="00C74DDB" w:rsidRPr="00C74DDB" w:rsidRDefault="00C74DDB" w:rsidP="00C74DDB">
      <w:pPr>
        <w:widowControl w:val="0"/>
        <w:jc w:val="both"/>
      </w:pPr>
    </w:p>
    <w:p w14:paraId="0937D7C2" w14:textId="77777777" w:rsidR="00C74DDB" w:rsidRPr="00C74DDB" w:rsidRDefault="00C74DDB" w:rsidP="00C74DDB">
      <w:pPr>
        <w:widowControl w:val="0"/>
        <w:ind w:firstLine="709"/>
        <w:jc w:val="both"/>
      </w:pPr>
    </w:p>
    <w:p w14:paraId="3E5CF3E9" w14:textId="77777777" w:rsidR="00C74DDB" w:rsidRDefault="00C74DDB" w:rsidP="00C74DDB">
      <w:pPr>
        <w:widowControl w:val="0"/>
        <w:ind w:firstLine="709"/>
        <w:jc w:val="both"/>
      </w:pPr>
      <w:bookmarkStart w:id="4" w:name="_Hlk227848086"/>
      <w:r w:rsidRPr="00C74DDB">
        <w:rPr>
          <w:b/>
          <w:bCs/>
        </w:rPr>
        <w:t xml:space="preserve">             Art. 3.º</w:t>
      </w:r>
      <w:r w:rsidRPr="00C74DDB">
        <w:t xml:space="preserve"> Esta Lei entra em vigor na data de sua publicação.</w:t>
      </w:r>
      <w:bookmarkEnd w:id="4"/>
    </w:p>
    <w:p w14:paraId="6D60B7B9" w14:textId="77777777" w:rsidR="00C74DDB" w:rsidRPr="00C74DDB" w:rsidRDefault="00C74DDB" w:rsidP="00C74DDB">
      <w:pPr>
        <w:widowControl w:val="0"/>
        <w:ind w:firstLine="709"/>
        <w:jc w:val="both"/>
      </w:pPr>
    </w:p>
    <w:p w14:paraId="62D1B34B" w14:textId="77777777" w:rsidR="00EF776C" w:rsidRDefault="00EF776C" w:rsidP="00EF776C">
      <w:pPr>
        <w:widowControl w:val="0"/>
        <w:ind w:firstLine="709"/>
        <w:jc w:val="both"/>
      </w:pPr>
    </w:p>
    <w:p w14:paraId="109F5215" w14:textId="15EF8768" w:rsidR="00101C49" w:rsidRPr="001332AD" w:rsidRDefault="00B30040" w:rsidP="00EF776C">
      <w:pPr>
        <w:widowControl w:val="0"/>
        <w:ind w:firstLine="709"/>
        <w:jc w:val="both"/>
      </w:pPr>
      <w:r w:rsidRPr="00D67FB0">
        <w:rPr>
          <w:b/>
          <w:bCs/>
        </w:rPr>
        <w:t xml:space="preserve">Gabinete </w:t>
      </w:r>
      <w:r w:rsidR="0003188B">
        <w:rPr>
          <w:b/>
          <w:bCs/>
        </w:rPr>
        <w:t>d</w:t>
      </w:r>
      <w:r w:rsidR="00FE4C93">
        <w:rPr>
          <w:b/>
          <w:bCs/>
        </w:rPr>
        <w:t>o</w:t>
      </w:r>
      <w:r w:rsidRPr="00D67FB0">
        <w:rPr>
          <w:b/>
          <w:bCs/>
        </w:rPr>
        <w:t xml:space="preserve"> Pre</w:t>
      </w:r>
      <w:r w:rsidR="008958DD" w:rsidRPr="00D67FB0">
        <w:rPr>
          <w:b/>
          <w:bCs/>
        </w:rPr>
        <w:t>sident</w:t>
      </w:r>
      <w:r w:rsidR="00FE4C93">
        <w:rPr>
          <w:b/>
          <w:bCs/>
        </w:rPr>
        <w:t>e</w:t>
      </w:r>
      <w:r w:rsidR="008958DD" w:rsidRPr="00D67FB0">
        <w:rPr>
          <w:b/>
          <w:bCs/>
        </w:rPr>
        <w:t xml:space="preserve"> da Câmara Municipal de Vereadores de </w:t>
      </w:r>
      <w:r w:rsidR="008958DD" w:rsidRPr="001603DB">
        <w:rPr>
          <w:b/>
          <w:bCs/>
        </w:rPr>
        <w:t>Aceguá,</w:t>
      </w:r>
      <w:r w:rsidRPr="001603DB">
        <w:rPr>
          <w:b/>
          <w:bCs/>
        </w:rPr>
        <w:t xml:space="preserve"> </w:t>
      </w:r>
      <w:r w:rsidRPr="001603DB">
        <w:t xml:space="preserve">em </w:t>
      </w:r>
      <w:r w:rsidR="00575BED">
        <w:t>27</w:t>
      </w:r>
      <w:r w:rsidR="00EA793D">
        <w:t xml:space="preserve"> </w:t>
      </w:r>
      <w:r w:rsidR="00BF1477" w:rsidRPr="001332AD">
        <w:t xml:space="preserve">de </w:t>
      </w:r>
      <w:r w:rsidR="00EA793D">
        <w:t xml:space="preserve">abril </w:t>
      </w:r>
      <w:r w:rsidR="00BF1477" w:rsidRPr="001332AD">
        <w:t>de 202</w:t>
      </w:r>
      <w:r w:rsidR="00FE4C93">
        <w:t>6</w:t>
      </w:r>
      <w:r w:rsidR="00BF1477" w:rsidRPr="001332AD">
        <w:t>.</w:t>
      </w:r>
    </w:p>
    <w:sectPr w:rsidR="00101C49" w:rsidRPr="001332AD" w:rsidSect="00EF776C">
      <w:pgSz w:w="12240" w:h="15840"/>
      <w:pgMar w:top="1560" w:right="1701" w:bottom="709" w:left="1701" w:header="28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C6D80" w14:textId="77777777" w:rsidR="000F0A03" w:rsidRDefault="000F0A03" w:rsidP="001E39A9">
      <w:r>
        <w:separator/>
      </w:r>
    </w:p>
  </w:endnote>
  <w:endnote w:type="continuationSeparator" w:id="0">
    <w:p w14:paraId="2D3368F2" w14:textId="77777777" w:rsidR="000F0A03" w:rsidRDefault="000F0A03" w:rsidP="001E3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AD41D" w14:textId="77777777" w:rsidR="000F0A03" w:rsidRDefault="000F0A03" w:rsidP="001E39A9">
      <w:r>
        <w:separator/>
      </w:r>
    </w:p>
  </w:footnote>
  <w:footnote w:type="continuationSeparator" w:id="0">
    <w:p w14:paraId="50479141" w14:textId="77777777" w:rsidR="000F0A03" w:rsidRDefault="000F0A03" w:rsidP="001E39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0CDE"/>
    <w:multiLevelType w:val="hybridMultilevel"/>
    <w:tmpl w:val="69BCD228"/>
    <w:lvl w:ilvl="0" w:tplc="32984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F3488C"/>
    <w:multiLevelType w:val="hybridMultilevel"/>
    <w:tmpl w:val="6B062D18"/>
    <w:lvl w:ilvl="0" w:tplc="0A388980">
      <w:start w:val="1"/>
      <w:numFmt w:val="lowerRoman"/>
      <w:lvlText w:val="%1)"/>
      <w:lvlJc w:val="left"/>
      <w:pPr>
        <w:ind w:left="12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B123FB6"/>
    <w:multiLevelType w:val="hybridMultilevel"/>
    <w:tmpl w:val="01A0A7B4"/>
    <w:lvl w:ilvl="0" w:tplc="6F940368">
      <w:start w:val="1"/>
      <w:numFmt w:val="lowerRoman"/>
      <w:lvlText w:val="%1)"/>
      <w:lvlJc w:val="left"/>
      <w:pPr>
        <w:ind w:left="11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1975A0F"/>
    <w:multiLevelType w:val="hybridMultilevel"/>
    <w:tmpl w:val="F480655C"/>
    <w:lvl w:ilvl="0" w:tplc="D0B4FF7A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6302A7"/>
    <w:multiLevelType w:val="hybridMultilevel"/>
    <w:tmpl w:val="E3C491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04276"/>
    <w:multiLevelType w:val="hybridMultilevel"/>
    <w:tmpl w:val="DE3E7F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85074"/>
    <w:multiLevelType w:val="hybridMultilevel"/>
    <w:tmpl w:val="C92E973A"/>
    <w:lvl w:ilvl="0" w:tplc="57DC18E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B3B81"/>
    <w:multiLevelType w:val="hybridMultilevel"/>
    <w:tmpl w:val="71F67292"/>
    <w:lvl w:ilvl="0" w:tplc="5E6A8EBE">
      <w:start w:val="1"/>
      <w:numFmt w:val="lowerRoman"/>
      <w:lvlText w:val="%1)"/>
      <w:lvlJc w:val="left"/>
      <w:pPr>
        <w:ind w:left="12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2D9B58C3"/>
    <w:multiLevelType w:val="hybridMultilevel"/>
    <w:tmpl w:val="20B4FC0C"/>
    <w:lvl w:ilvl="0" w:tplc="151C13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A61EFB"/>
    <w:multiLevelType w:val="hybridMultilevel"/>
    <w:tmpl w:val="872C324E"/>
    <w:lvl w:ilvl="0" w:tplc="8712588C">
      <w:start w:val="1"/>
      <w:numFmt w:val="lowerLetter"/>
      <w:lvlText w:val="%1)"/>
      <w:lvlJc w:val="left"/>
      <w:pPr>
        <w:tabs>
          <w:tab w:val="num" w:pos="3480"/>
        </w:tabs>
        <w:ind w:left="3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200"/>
        </w:tabs>
        <w:ind w:left="42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920"/>
        </w:tabs>
        <w:ind w:left="49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640"/>
        </w:tabs>
        <w:ind w:left="56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360"/>
        </w:tabs>
        <w:ind w:left="63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080"/>
        </w:tabs>
        <w:ind w:left="70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800"/>
        </w:tabs>
        <w:ind w:left="78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520"/>
        </w:tabs>
        <w:ind w:left="85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240"/>
        </w:tabs>
        <w:ind w:left="9240" w:hanging="180"/>
      </w:pPr>
    </w:lvl>
  </w:abstractNum>
  <w:abstractNum w:abstractNumId="10" w15:restartNumberingAfterBreak="0">
    <w:nsid w:val="633C426B"/>
    <w:multiLevelType w:val="hybridMultilevel"/>
    <w:tmpl w:val="84FC1D74"/>
    <w:lvl w:ilvl="0" w:tplc="384E94CA">
      <w:start w:val="1"/>
      <w:numFmt w:val="lowerRoman"/>
      <w:lvlText w:val="%1)"/>
      <w:lvlJc w:val="left"/>
      <w:pPr>
        <w:ind w:left="12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num w:numId="1" w16cid:durableId="1742214104">
    <w:abstractNumId w:val="9"/>
  </w:num>
  <w:num w:numId="2" w16cid:durableId="2115325343">
    <w:abstractNumId w:val="3"/>
  </w:num>
  <w:num w:numId="3" w16cid:durableId="53430735">
    <w:abstractNumId w:val="0"/>
  </w:num>
  <w:num w:numId="4" w16cid:durableId="1424837347">
    <w:abstractNumId w:val="8"/>
  </w:num>
  <w:num w:numId="5" w16cid:durableId="760302322">
    <w:abstractNumId w:val="4"/>
  </w:num>
  <w:num w:numId="6" w16cid:durableId="1467503521">
    <w:abstractNumId w:val="5"/>
  </w:num>
  <w:num w:numId="7" w16cid:durableId="309990790">
    <w:abstractNumId w:val="1"/>
  </w:num>
  <w:num w:numId="8" w16cid:durableId="1847863135">
    <w:abstractNumId w:val="7"/>
  </w:num>
  <w:num w:numId="9" w16cid:durableId="367074783">
    <w:abstractNumId w:val="10"/>
  </w:num>
  <w:num w:numId="10" w16cid:durableId="524682776">
    <w:abstractNumId w:val="6"/>
  </w:num>
  <w:num w:numId="11" w16cid:durableId="18430078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8D2"/>
    <w:rsid w:val="000010DB"/>
    <w:rsid w:val="000023B4"/>
    <w:rsid w:val="00011E4B"/>
    <w:rsid w:val="00021378"/>
    <w:rsid w:val="00023CCA"/>
    <w:rsid w:val="00023DCB"/>
    <w:rsid w:val="000316E8"/>
    <w:rsid w:val="0003188B"/>
    <w:rsid w:val="000318AD"/>
    <w:rsid w:val="00032317"/>
    <w:rsid w:val="00037299"/>
    <w:rsid w:val="000503F9"/>
    <w:rsid w:val="00055085"/>
    <w:rsid w:val="00056267"/>
    <w:rsid w:val="0006404D"/>
    <w:rsid w:val="00066B2D"/>
    <w:rsid w:val="00074124"/>
    <w:rsid w:val="00075B4F"/>
    <w:rsid w:val="00081420"/>
    <w:rsid w:val="00085193"/>
    <w:rsid w:val="0009140D"/>
    <w:rsid w:val="0009662B"/>
    <w:rsid w:val="00097C07"/>
    <w:rsid w:val="000A422E"/>
    <w:rsid w:val="000C0A46"/>
    <w:rsid w:val="000C2D61"/>
    <w:rsid w:val="000C33ED"/>
    <w:rsid w:val="000D024D"/>
    <w:rsid w:val="000D5F80"/>
    <w:rsid w:val="000F0A03"/>
    <w:rsid w:val="000F50B4"/>
    <w:rsid w:val="00101C49"/>
    <w:rsid w:val="00102F32"/>
    <w:rsid w:val="00112919"/>
    <w:rsid w:val="00116E14"/>
    <w:rsid w:val="00122EBE"/>
    <w:rsid w:val="00125374"/>
    <w:rsid w:val="001332AD"/>
    <w:rsid w:val="00141197"/>
    <w:rsid w:val="001454CA"/>
    <w:rsid w:val="001565F9"/>
    <w:rsid w:val="001603DB"/>
    <w:rsid w:val="00184834"/>
    <w:rsid w:val="00184DED"/>
    <w:rsid w:val="00187C02"/>
    <w:rsid w:val="00192DB9"/>
    <w:rsid w:val="001A1F8A"/>
    <w:rsid w:val="001B1060"/>
    <w:rsid w:val="001B76CD"/>
    <w:rsid w:val="001C2760"/>
    <w:rsid w:val="001C2FAA"/>
    <w:rsid w:val="001C6305"/>
    <w:rsid w:val="001C6429"/>
    <w:rsid w:val="001D18B9"/>
    <w:rsid w:val="001D21EE"/>
    <w:rsid w:val="001D7987"/>
    <w:rsid w:val="001E39A9"/>
    <w:rsid w:val="001F5E4F"/>
    <w:rsid w:val="0020546F"/>
    <w:rsid w:val="00213BA0"/>
    <w:rsid w:val="0021764B"/>
    <w:rsid w:val="00223A38"/>
    <w:rsid w:val="00224153"/>
    <w:rsid w:val="00233E90"/>
    <w:rsid w:val="002366D2"/>
    <w:rsid w:val="002401D6"/>
    <w:rsid w:val="00241D2D"/>
    <w:rsid w:val="00256C75"/>
    <w:rsid w:val="00257820"/>
    <w:rsid w:val="00262325"/>
    <w:rsid w:val="002623DE"/>
    <w:rsid w:val="00265BEA"/>
    <w:rsid w:val="0027125F"/>
    <w:rsid w:val="002734F0"/>
    <w:rsid w:val="00274FA5"/>
    <w:rsid w:val="0028501F"/>
    <w:rsid w:val="002965B6"/>
    <w:rsid w:val="002C763C"/>
    <w:rsid w:val="002E157A"/>
    <w:rsid w:val="002F3CC6"/>
    <w:rsid w:val="0030365A"/>
    <w:rsid w:val="00305FB1"/>
    <w:rsid w:val="00306E93"/>
    <w:rsid w:val="00307CA6"/>
    <w:rsid w:val="00310B1B"/>
    <w:rsid w:val="003153A9"/>
    <w:rsid w:val="003157A7"/>
    <w:rsid w:val="00322DD4"/>
    <w:rsid w:val="003230A9"/>
    <w:rsid w:val="003247FB"/>
    <w:rsid w:val="00327975"/>
    <w:rsid w:val="00336A35"/>
    <w:rsid w:val="00341031"/>
    <w:rsid w:val="003428C5"/>
    <w:rsid w:val="00345E31"/>
    <w:rsid w:val="00357F92"/>
    <w:rsid w:val="003658F5"/>
    <w:rsid w:val="003A7804"/>
    <w:rsid w:val="003A7CB5"/>
    <w:rsid w:val="003B2107"/>
    <w:rsid w:val="003D04A9"/>
    <w:rsid w:val="003E0895"/>
    <w:rsid w:val="003E3A0A"/>
    <w:rsid w:val="003E4D99"/>
    <w:rsid w:val="003F22E0"/>
    <w:rsid w:val="003F2F2F"/>
    <w:rsid w:val="00410537"/>
    <w:rsid w:val="00413D39"/>
    <w:rsid w:val="00426647"/>
    <w:rsid w:val="00427760"/>
    <w:rsid w:val="00437EAD"/>
    <w:rsid w:val="0044003D"/>
    <w:rsid w:val="00440F56"/>
    <w:rsid w:val="004425CA"/>
    <w:rsid w:val="004461C9"/>
    <w:rsid w:val="00460C51"/>
    <w:rsid w:val="004618DB"/>
    <w:rsid w:val="004723CD"/>
    <w:rsid w:val="00487F36"/>
    <w:rsid w:val="0049451E"/>
    <w:rsid w:val="00495BA7"/>
    <w:rsid w:val="004970B1"/>
    <w:rsid w:val="004A2979"/>
    <w:rsid w:val="004B06DE"/>
    <w:rsid w:val="004B2608"/>
    <w:rsid w:val="004B3330"/>
    <w:rsid w:val="004B5271"/>
    <w:rsid w:val="004C140B"/>
    <w:rsid w:val="004C2640"/>
    <w:rsid w:val="004C7A52"/>
    <w:rsid w:val="004D277B"/>
    <w:rsid w:val="004D27F3"/>
    <w:rsid w:val="004E32A2"/>
    <w:rsid w:val="004E40F8"/>
    <w:rsid w:val="004F1D4D"/>
    <w:rsid w:val="004F4DF6"/>
    <w:rsid w:val="004F629C"/>
    <w:rsid w:val="00501CAF"/>
    <w:rsid w:val="00503997"/>
    <w:rsid w:val="00512F37"/>
    <w:rsid w:val="005138F9"/>
    <w:rsid w:val="005140B4"/>
    <w:rsid w:val="00530703"/>
    <w:rsid w:val="00541129"/>
    <w:rsid w:val="00573343"/>
    <w:rsid w:val="00575BED"/>
    <w:rsid w:val="0058436D"/>
    <w:rsid w:val="005900B4"/>
    <w:rsid w:val="00592D6E"/>
    <w:rsid w:val="00594C59"/>
    <w:rsid w:val="005A1589"/>
    <w:rsid w:val="005A17B5"/>
    <w:rsid w:val="005A374F"/>
    <w:rsid w:val="005A5A29"/>
    <w:rsid w:val="005B2E7A"/>
    <w:rsid w:val="005D4F24"/>
    <w:rsid w:val="005D530A"/>
    <w:rsid w:val="005D7E57"/>
    <w:rsid w:val="005E58B2"/>
    <w:rsid w:val="005E69D3"/>
    <w:rsid w:val="005F31AC"/>
    <w:rsid w:val="00612044"/>
    <w:rsid w:val="00627ABA"/>
    <w:rsid w:val="00641CAD"/>
    <w:rsid w:val="00654B22"/>
    <w:rsid w:val="006556B7"/>
    <w:rsid w:val="0066509A"/>
    <w:rsid w:val="00670A22"/>
    <w:rsid w:val="00677D67"/>
    <w:rsid w:val="0068501D"/>
    <w:rsid w:val="006A177D"/>
    <w:rsid w:val="006A2FF1"/>
    <w:rsid w:val="006B07A3"/>
    <w:rsid w:val="006E03F0"/>
    <w:rsid w:val="006E08A8"/>
    <w:rsid w:val="006E3819"/>
    <w:rsid w:val="006F7192"/>
    <w:rsid w:val="0070035B"/>
    <w:rsid w:val="0070791E"/>
    <w:rsid w:val="00720B87"/>
    <w:rsid w:val="0074064E"/>
    <w:rsid w:val="00746C7A"/>
    <w:rsid w:val="00757426"/>
    <w:rsid w:val="00757DC1"/>
    <w:rsid w:val="00760857"/>
    <w:rsid w:val="007635A8"/>
    <w:rsid w:val="00763AD4"/>
    <w:rsid w:val="00763CB9"/>
    <w:rsid w:val="00766683"/>
    <w:rsid w:val="007737F7"/>
    <w:rsid w:val="007829A0"/>
    <w:rsid w:val="00786306"/>
    <w:rsid w:val="00793B78"/>
    <w:rsid w:val="007B7EE2"/>
    <w:rsid w:val="007C20FE"/>
    <w:rsid w:val="007D484C"/>
    <w:rsid w:val="007E7F67"/>
    <w:rsid w:val="007F4EB9"/>
    <w:rsid w:val="007F6B3E"/>
    <w:rsid w:val="00800EB3"/>
    <w:rsid w:val="00803419"/>
    <w:rsid w:val="008175A0"/>
    <w:rsid w:val="0082337B"/>
    <w:rsid w:val="0082457B"/>
    <w:rsid w:val="00826FAD"/>
    <w:rsid w:val="008279FE"/>
    <w:rsid w:val="00830E96"/>
    <w:rsid w:val="008316F7"/>
    <w:rsid w:val="008321DB"/>
    <w:rsid w:val="00832FCB"/>
    <w:rsid w:val="00845728"/>
    <w:rsid w:val="00856996"/>
    <w:rsid w:val="008617C3"/>
    <w:rsid w:val="0086572A"/>
    <w:rsid w:val="00873BBA"/>
    <w:rsid w:val="008800FA"/>
    <w:rsid w:val="0089002F"/>
    <w:rsid w:val="00891AB8"/>
    <w:rsid w:val="008958DD"/>
    <w:rsid w:val="00895A86"/>
    <w:rsid w:val="008A33F4"/>
    <w:rsid w:val="008B2AF4"/>
    <w:rsid w:val="008B546F"/>
    <w:rsid w:val="008C137C"/>
    <w:rsid w:val="008C3799"/>
    <w:rsid w:val="008C5F83"/>
    <w:rsid w:val="008D3E0F"/>
    <w:rsid w:val="008D5393"/>
    <w:rsid w:val="008D5487"/>
    <w:rsid w:val="008E168C"/>
    <w:rsid w:val="008F1776"/>
    <w:rsid w:val="008F4048"/>
    <w:rsid w:val="00901E3B"/>
    <w:rsid w:val="0092007A"/>
    <w:rsid w:val="0092520A"/>
    <w:rsid w:val="00925B6B"/>
    <w:rsid w:val="00943B7E"/>
    <w:rsid w:val="00943F72"/>
    <w:rsid w:val="00944FD4"/>
    <w:rsid w:val="00945DD5"/>
    <w:rsid w:val="00946F6D"/>
    <w:rsid w:val="009557E3"/>
    <w:rsid w:val="00956F41"/>
    <w:rsid w:val="00964AAF"/>
    <w:rsid w:val="009728D2"/>
    <w:rsid w:val="009764BE"/>
    <w:rsid w:val="00981904"/>
    <w:rsid w:val="00987E2B"/>
    <w:rsid w:val="00991B0D"/>
    <w:rsid w:val="009A3714"/>
    <w:rsid w:val="009B00FC"/>
    <w:rsid w:val="009B4A1E"/>
    <w:rsid w:val="009D6752"/>
    <w:rsid w:val="009F7CDB"/>
    <w:rsid w:val="00A007E0"/>
    <w:rsid w:val="00A05172"/>
    <w:rsid w:val="00A14F4F"/>
    <w:rsid w:val="00A16142"/>
    <w:rsid w:val="00A34F12"/>
    <w:rsid w:val="00A36EE0"/>
    <w:rsid w:val="00A4518C"/>
    <w:rsid w:val="00A61D8E"/>
    <w:rsid w:val="00A64B95"/>
    <w:rsid w:val="00A74C35"/>
    <w:rsid w:val="00A8658B"/>
    <w:rsid w:val="00AA05FB"/>
    <w:rsid w:val="00AA4DC9"/>
    <w:rsid w:val="00AB7109"/>
    <w:rsid w:val="00AC59E2"/>
    <w:rsid w:val="00AC785A"/>
    <w:rsid w:val="00AE20D1"/>
    <w:rsid w:val="00AE2A9C"/>
    <w:rsid w:val="00AE6960"/>
    <w:rsid w:val="00AF5598"/>
    <w:rsid w:val="00AF55E2"/>
    <w:rsid w:val="00B01635"/>
    <w:rsid w:val="00B04AAA"/>
    <w:rsid w:val="00B10212"/>
    <w:rsid w:val="00B11848"/>
    <w:rsid w:val="00B156C7"/>
    <w:rsid w:val="00B16215"/>
    <w:rsid w:val="00B22198"/>
    <w:rsid w:val="00B25747"/>
    <w:rsid w:val="00B26B44"/>
    <w:rsid w:val="00B30040"/>
    <w:rsid w:val="00B355DB"/>
    <w:rsid w:val="00B421D2"/>
    <w:rsid w:val="00B42FF8"/>
    <w:rsid w:val="00B47793"/>
    <w:rsid w:val="00B53586"/>
    <w:rsid w:val="00B5430B"/>
    <w:rsid w:val="00B546A5"/>
    <w:rsid w:val="00B60E51"/>
    <w:rsid w:val="00B64B81"/>
    <w:rsid w:val="00B66EF4"/>
    <w:rsid w:val="00B70975"/>
    <w:rsid w:val="00B82F51"/>
    <w:rsid w:val="00B83685"/>
    <w:rsid w:val="00B92D87"/>
    <w:rsid w:val="00B945AA"/>
    <w:rsid w:val="00BA19C2"/>
    <w:rsid w:val="00BA76EA"/>
    <w:rsid w:val="00BB1160"/>
    <w:rsid w:val="00BB2959"/>
    <w:rsid w:val="00BD0193"/>
    <w:rsid w:val="00BE13B2"/>
    <w:rsid w:val="00BE1A7B"/>
    <w:rsid w:val="00BE2F80"/>
    <w:rsid w:val="00BF1094"/>
    <w:rsid w:val="00BF1477"/>
    <w:rsid w:val="00BF7BDB"/>
    <w:rsid w:val="00C0318F"/>
    <w:rsid w:val="00C17DA8"/>
    <w:rsid w:val="00C21366"/>
    <w:rsid w:val="00C24406"/>
    <w:rsid w:val="00C27E89"/>
    <w:rsid w:val="00C44137"/>
    <w:rsid w:val="00C46C8F"/>
    <w:rsid w:val="00C47915"/>
    <w:rsid w:val="00C554C9"/>
    <w:rsid w:val="00C570B1"/>
    <w:rsid w:val="00C60082"/>
    <w:rsid w:val="00C600A1"/>
    <w:rsid w:val="00C61BE3"/>
    <w:rsid w:val="00C6741F"/>
    <w:rsid w:val="00C67571"/>
    <w:rsid w:val="00C70CD8"/>
    <w:rsid w:val="00C73C2C"/>
    <w:rsid w:val="00C74B6B"/>
    <w:rsid w:val="00C74DDB"/>
    <w:rsid w:val="00C81BF0"/>
    <w:rsid w:val="00C82A91"/>
    <w:rsid w:val="00C949CF"/>
    <w:rsid w:val="00CB2C53"/>
    <w:rsid w:val="00CB3277"/>
    <w:rsid w:val="00CB3436"/>
    <w:rsid w:val="00CB51C6"/>
    <w:rsid w:val="00CB6D4A"/>
    <w:rsid w:val="00CC436C"/>
    <w:rsid w:val="00CD197D"/>
    <w:rsid w:val="00CD1B5C"/>
    <w:rsid w:val="00CD416D"/>
    <w:rsid w:val="00CD4350"/>
    <w:rsid w:val="00CF2CBC"/>
    <w:rsid w:val="00CF2EA7"/>
    <w:rsid w:val="00D02A6F"/>
    <w:rsid w:val="00D063EC"/>
    <w:rsid w:val="00D074B4"/>
    <w:rsid w:val="00D10D3E"/>
    <w:rsid w:val="00D12369"/>
    <w:rsid w:val="00D1412F"/>
    <w:rsid w:val="00D168D1"/>
    <w:rsid w:val="00D24144"/>
    <w:rsid w:val="00D25CC2"/>
    <w:rsid w:val="00D312BE"/>
    <w:rsid w:val="00D3543B"/>
    <w:rsid w:val="00D5204A"/>
    <w:rsid w:val="00D534F5"/>
    <w:rsid w:val="00D53C94"/>
    <w:rsid w:val="00D54D89"/>
    <w:rsid w:val="00D66855"/>
    <w:rsid w:val="00D67FB0"/>
    <w:rsid w:val="00D706E9"/>
    <w:rsid w:val="00D8073F"/>
    <w:rsid w:val="00D807FE"/>
    <w:rsid w:val="00D86D15"/>
    <w:rsid w:val="00D87608"/>
    <w:rsid w:val="00D939BD"/>
    <w:rsid w:val="00D957BD"/>
    <w:rsid w:val="00DA688F"/>
    <w:rsid w:val="00DA70B6"/>
    <w:rsid w:val="00DB3968"/>
    <w:rsid w:val="00DD1A69"/>
    <w:rsid w:val="00DD615C"/>
    <w:rsid w:val="00DE0DE9"/>
    <w:rsid w:val="00DF14E0"/>
    <w:rsid w:val="00DF60B7"/>
    <w:rsid w:val="00DF6376"/>
    <w:rsid w:val="00E07BEC"/>
    <w:rsid w:val="00E07D07"/>
    <w:rsid w:val="00E15FF2"/>
    <w:rsid w:val="00E20345"/>
    <w:rsid w:val="00E21B66"/>
    <w:rsid w:val="00E23147"/>
    <w:rsid w:val="00E2560A"/>
    <w:rsid w:val="00E41FBB"/>
    <w:rsid w:val="00E518D6"/>
    <w:rsid w:val="00E52A87"/>
    <w:rsid w:val="00E549A4"/>
    <w:rsid w:val="00E61915"/>
    <w:rsid w:val="00E721CD"/>
    <w:rsid w:val="00E80145"/>
    <w:rsid w:val="00E83C0A"/>
    <w:rsid w:val="00E92BE1"/>
    <w:rsid w:val="00E97755"/>
    <w:rsid w:val="00EA22DB"/>
    <w:rsid w:val="00EA71D3"/>
    <w:rsid w:val="00EA793D"/>
    <w:rsid w:val="00EB651C"/>
    <w:rsid w:val="00EC027C"/>
    <w:rsid w:val="00EC4791"/>
    <w:rsid w:val="00ED360E"/>
    <w:rsid w:val="00ED5F86"/>
    <w:rsid w:val="00EE3548"/>
    <w:rsid w:val="00EE5DA5"/>
    <w:rsid w:val="00EF776C"/>
    <w:rsid w:val="00F00FA4"/>
    <w:rsid w:val="00F15DD8"/>
    <w:rsid w:val="00F17645"/>
    <w:rsid w:val="00F1775E"/>
    <w:rsid w:val="00F20ABF"/>
    <w:rsid w:val="00F276FF"/>
    <w:rsid w:val="00F474FC"/>
    <w:rsid w:val="00F509FC"/>
    <w:rsid w:val="00F50D1E"/>
    <w:rsid w:val="00F50FB4"/>
    <w:rsid w:val="00F67811"/>
    <w:rsid w:val="00F743EF"/>
    <w:rsid w:val="00F83750"/>
    <w:rsid w:val="00F84AF3"/>
    <w:rsid w:val="00F869C8"/>
    <w:rsid w:val="00F94EF6"/>
    <w:rsid w:val="00FA1E8C"/>
    <w:rsid w:val="00FA51D1"/>
    <w:rsid w:val="00FB02E0"/>
    <w:rsid w:val="00FC32CF"/>
    <w:rsid w:val="00FC34A8"/>
    <w:rsid w:val="00FD5176"/>
    <w:rsid w:val="00FE1CBB"/>
    <w:rsid w:val="00FE4C93"/>
    <w:rsid w:val="00FF484E"/>
    <w:rsid w:val="00FF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D92104"/>
  <w15:chartTrackingRefBased/>
  <w15:docId w15:val="{4A91B2BC-2C2F-4D3B-98D5-2A6C1DADA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left="2832"/>
    </w:pPr>
  </w:style>
  <w:style w:type="paragraph" w:styleId="Recuodecorpodetexto2">
    <w:name w:val="Body Text Indent 2"/>
    <w:basedOn w:val="Normal"/>
    <w:pPr>
      <w:tabs>
        <w:tab w:val="left" w:pos="180"/>
      </w:tabs>
      <w:ind w:left="180" w:firstLine="2652"/>
    </w:pPr>
  </w:style>
  <w:style w:type="paragraph" w:styleId="Ttulo">
    <w:name w:val="Title"/>
    <w:basedOn w:val="Normal"/>
    <w:qFormat/>
    <w:pPr>
      <w:jc w:val="center"/>
    </w:pPr>
    <w:rPr>
      <w:sz w:val="44"/>
    </w:rPr>
  </w:style>
  <w:style w:type="paragraph" w:styleId="Subttulo">
    <w:name w:val="Subtitle"/>
    <w:basedOn w:val="Normal"/>
    <w:qFormat/>
    <w:pPr>
      <w:jc w:val="center"/>
    </w:pPr>
    <w:rPr>
      <w:b/>
      <w:bCs/>
      <w:sz w:val="28"/>
    </w:rPr>
  </w:style>
  <w:style w:type="paragraph" w:styleId="Textodebalo">
    <w:name w:val="Balloon Text"/>
    <w:basedOn w:val="Normal"/>
    <w:semiHidden/>
    <w:rsid w:val="009557E3"/>
    <w:rPr>
      <w:rFonts w:ascii="Tahoma" w:hAnsi="Tahoma" w:cs="Tahoma"/>
      <w:sz w:val="16"/>
      <w:szCs w:val="16"/>
    </w:rPr>
  </w:style>
  <w:style w:type="paragraph" w:styleId="Lista">
    <w:name w:val="List"/>
    <w:basedOn w:val="Corpodetexto"/>
    <w:rsid w:val="00487F36"/>
    <w:pPr>
      <w:widowControl w:val="0"/>
      <w:suppressAutoHyphens/>
    </w:pPr>
    <w:rPr>
      <w:rFonts w:eastAsia="Lucida Sans Unicode" w:cs="Tahoma"/>
      <w:kern w:val="1"/>
    </w:rPr>
  </w:style>
  <w:style w:type="paragraph" w:customStyle="1" w:styleId="Ttulodetabela">
    <w:name w:val="Título de tabela"/>
    <w:basedOn w:val="Normal"/>
    <w:rsid w:val="00487F36"/>
    <w:pPr>
      <w:widowControl w:val="0"/>
      <w:suppressLineNumbers/>
      <w:suppressAutoHyphens/>
      <w:jc w:val="center"/>
    </w:pPr>
    <w:rPr>
      <w:rFonts w:eastAsia="Lucida Sans Unicode"/>
      <w:b/>
      <w:bCs/>
      <w:kern w:val="1"/>
    </w:rPr>
  </w:style>
  <w:style w:type="paragraph" w:customStyle="1" w:styleId="Contedodatabela">
    <w:name w:val="Conteúdo da tabela"/>
    <w:basedOn w:val="Normal"/>
    <w:rsid w:val="00487F36"/>
    <w:pPr>
      <w:widowControl w:val="0"/>
      <w:suppressLineNumbers/>
      <w:suppressAutoHyphens/>
    </w:pPr>
    <w:rPr>
      <w:rFonts w:eastAsia="Lucida Sans Unicode"/>
      <w:kern w:val="1"/>
    </w:rPr>
  </w:style>
  <w:style w:type="paragraph" w:styleId="Corpodetexto">
    <w:name w:val="Body Text"/>
    <w:basedOn w:val="Normal"/>
    <w:rsid w:val="00487F36"/>
    <w:pPr>
      <w:spacing w:after="120"/>
    </w:pPr>
  </w:style>
  <w:style w:type="table" w:styleId="Tabelacomgrade">
    <w:name w:val="Table Grid"/>
    <w:basedOn w:val="Tabelanormal"/>
    <w:rsid w:val="00901E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rsid w:val="001E39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1E39A9"/>
    <w:rPr>
      <w:sz w:val="24"/>
      <w:szCs w:val="24"/>
    </w:rPr>
  </w:style>
  <w:style w:type="paragraph" w:styleId="Rodap">
    <w:name w:val="footer"/>
    <w:basedOn w:val="Normal"/>
    <w:link w:val="RodapChar"/>
    <w:rsid w:val="001E39A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1E39A9"/>
    <w:rPr>
      <w:sz w:val="24"/>
      <w:szCs w:val="24"/>
    </w:rPr>
  </w:style>
  <w:style w:type="character" w:styleId="Hyperlink">
    <w:name w:val="Hyperlink"/>
    <w:rsid w:val="00D807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7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C5917-C736-48E7-A2E2-B20E754FE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INSTITUI-SE NO MUNICIPIO DE BAGÉ O</vt:lpstr>
    </vt:vector>
  </TitlesOfParts>
  <Company>Prefeitura Municipal  Aceguá</Company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INSTITUI-SE NO MUNICIPIO DE BAGÉ O</dc:title>
  <dc:subject/>
  <dc:creator>Gabinete do Prefeito</dc:creator>
  <cp:keywords/>
  <cp:lastModifiedBy>Miriela Fernandes Quiroga</cp:lastModifiedBy>
  <cp:revision>2</cp:revision>
  <cp:lastPrinted>2026-03-23T17:31:00Z</cp:lastPrinted>
  <dcterms:created xsi:type="dcterms:W3CDTF">2026-04-24T17:48:00Z</dcterms:created>
  <dcterms:modified xsi:type="dcterms:W3CDTF">2026-04-24T17:48:00Z</dcterms:modified>
</cp:coreProperties>
</file>