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B872" w14:textId="789E75F6" w:rsidR="000668C4" w:rsidRDefault="007F2788" w:rsidP="00AE3A95">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 xml:space="preserve">COMISSÃO DE </w:t>
      </w:r>
      <w:r w:rsidR="002D7731">
        <w:rPr>
          <w:b/>
          <w:kern w:val="28"/>
          <w:sz w:val="28"/>
          <w:szCs w:val="28"/>
          <w:u w:val="single"/>
          <w:lang w:eastAsia="zh-CN"/>
        </w:rPr>
        <w:t xml:space="preserve">FINANÇAS E ORÇAMENTO </w:t>
      </w:r>
    </w:p>
    <w:p w14:paraId="082C8AC3" w14:textId="77777777" w:rsidR="00354126" w:rsidRPr="007F2788" w:rsidRDefault="00354126" w:rsidP="00354126">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Pr>
          <w:kern w:val="28"/>
          <w:lang w:eastAsia="zh-CN"/>
        </w:rPr>
        <w:t>212/202</w:t>
      </w:r>
      <w:bookmarkEnd w:id="0"/>
      <w:r>
        <w:rPr>
          <w:kern w:val="28"/>
          <w:lang w:eastAsia="zh-CN"/>
        </w:rPr>
        <w:t>5</w:t>
      </w:r>
    </w:p>
    <w:p w14:paraId="2FD41B0E" w14:textId="77777777" w:rsidR="00354126" w:rsidRPr="007F2788" w:rsidRDefault="00354126" w:rsidP="00354126">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Pr>
          <w:kern w:val="28"/>
          <w:lang w:eastAsia="zh-CN"/>
        </w:rPr>
        <w:t xml:space="preserve"> PROJETO DE LEI  </w:t>
      </w:r>
    </w:p>
    <w:p w14:paraId="771EB51C" w14:textId="77777777" w:rsidR="00354126" w:rsidRPr="007F2788" w:rsidRDefault="00354126" w:rsidP="00354126">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Pr>
          <w:kern w:val="28"/>
          <w:lang w:eastAsia="zh-CN"/>
        </w:rPr>
        <w:t>026/2025</w:t>
      </w:r>
    </w:p>
    <w:p w14:paraId="7016E8E2" w14:textId="3C55ECB7" w:rsidR="00354126" w:rsidRPr="00B52C4B" w:rsidRDefault="00354126" w:rsidP="00354126">
      <w:pPr>
        <w:widowControl w:val="0"/>
        <w:overflowPunct w:val="0"/>
        <w:autoSpaceDE w:val="0"/>
        <w:autoSpaceDN w:val="0"/>
        <w:adjustRightInd w:val="0"/>
        <w:spacing w:after="160" w:line="259" w:lineRule="auto"/>
        <w:jc w:val="both"/>
        <w:rPr>
          <w:b/>
          <w:bCs/>
          <w:kern w:val="28"/>
          <w:u w:val="single"/>
          <w:lang w:eastAsia="zh-CN"/>
        </w:rPr>
      </w:pPr>
      <w:r w:rsidRPr="00B52C4B">
        <w:rPr>
          <w:b/>
          <w:bCs/>
          <w:kern w:val="28"/>
          <w:u w:val="single"/>
          <w:lang w:eastAsia="zh-CN"/>
        </w:rPr>
        <w:t xml:space="preserve">Relator(a): </w:t>
      </w:r>
      <w:r w:rsidRPr="00B52C4B">
        <w:rPr>
          <w:kern w:val="28"/>
          <w:lang w:eastAsia="zh-CN"/>
        </w:rPr>
        <w:t>VEREADOR</w:t>
      </w:r>
      <w:r>
        <w:rPr>
          <w:kern w:val="28"/>
          <w:lang w:eastAsia="zh-CN"/>
        </w:rPr>
        <w:t xml:space="preserve"> </w:t>
      </w:r>
    </w:p>
    <w:p w14:paraId="39F10DBA" w14:textId="77777777" w:rsidR="00354126" w:rsidRPr="007F2788" w:rsidRDefault="00354126" w:rsidP="00354126">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Pr="00D0776B">
        <w:rPr>
          <w:b/>
          <w:bCs/>
          <w:kern w:val="28"/>
          <w:lang w:eastAsia="zh-CN"/>
        </w:rPr>
        <w:t xml:space="preserve"> </w:t>
      </w:r>
      <w:r>
        <w:rPr>
          <w:kern w:val="28"/>
          <w:lang w:eastAsia="zh-CN"/>
        </w:rPr>
        <w:t>01/04/2025</w:t>
      </w:r>
    </w:p>
    <w:p w14:paraId="6FA87A80" w14:textId="77777777" w:rsidR="00354126" w:rsidRPr="00B52C4B" w:rsidRDefault="00354126" w:rsidP="00354126">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Pr>
          <w:b/>
          <w:bCs/>
          <w:kern w:val="28"/>
          <w:u w:val="single"/>
          <w:lang w:eastAsia="zh-CN"/>
        </w:rPr>
        <w:t xml:space="preserve"> </w:t>
      </w:r>
      <w:r>
        <w:rPr>
          <w:kern w:val="28"/>
          <w:lang w:eastAsia="zh-CN"/>
        </w:rPr>
        <w:t>PODER EXECUTIVO</w:t>
      </w:r>
    </w:p>
    <w:p w14:paraId="2D7069DA" w14:textId="77777777" w:rsidR="00354126" w:rsidRDefault="00354126" w:rsidP="00354126">
      <w:pPr>
        <w:spacing w:line="276" w:lineRule="auto"/>
        <w:jc w:val="both"/>
      </w:pPr>
      <w:r w:rsidRPr="007F2788">
        <w:rPr>
          <w:b/>
          <w:bCs/>
          <w:kern w:val="28"/>
          <w:u w:val="single"/>
          <w:lang w:eastAsia="zh-CN"/>
        </w:rPr>
        <w:t>Ementa:</w:t>
      </w:r>
      <w:r>
        <w:rPr>
          <w:kern w:val="28"/>
          <w:lang w:eastAsia="zh-CN"/>
        </w:rPr>
        <w:t xml:space="preserve"> </w:t>
      </w:r>
      <w:r w:rsidRPr="00C623F2">
        <w:t>“</w:t>
      </w:r>
      <w:bookmarkStart w:id="1" w:name="_Hlk146187901"/>
      <w:r>
        <w:t>INSTITUI O PROGRAMA DE RECUPERAÇÃO FISCAL DO MUNICIPIO DE ACEGUÁ – REFISA – 2025”</w:t>
      </w:r>
      <w:bookmarkEnd w:id="1"/>
      <w:r>
        <w:t xml:space="preserve">. </w:t>
      </w:r>
    </w:p>
    <w:p w14:paraId="08206638" w14:textId="606A3880" w:rsidR="00655D8C" w:rsidRPr="00655D8C" w:rsidRDefault="00655D8C" w:rsidP="00655D8C">
      <w:pPr>
        <w:spacing w:line="276" w:lineRule="auto"/>
        <w:jc w:val="both"/>
        <w:rPr>
          <w:sz w:val="10"/>
          <w:szCs w:val="10"/>
        </w:rPr>
      </w:pPr>
      <w:r>
        <w:t xml:space="preserve"> </w:t>
      </w:r>
    </w:p>
    <w:p w14:paraId="4B992E0E" w14:textId="75A061A7" w:rsidR="007F2788" w:rsidRDefault="007F2788" w:rsidP="002E7022">
      <w:pPr>
        <w:spacing w:line="360"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2511726A"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 xml:space="preserve">Pela </w:t>
      </w:r>
      <w:r w:rsidR="002D7731">
        <w:rPr>
          <w:kern w:val="28"/>
          <w:lang w:eastAsia="zh-CN"/>
        </w:rPr>
        <w:t xml:space="preserve">tramitação regimental e aprovação da matéria. </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34958335" w14:textId="51361FCC" w:rsidR="00354126" w:rsidRPr="00044E31" w:rsidRDefault="00EC1773" w:rsidP="00354126">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w:t>
      </w:r>
      <w:r w:rsidR="00605079">
        <w:rPr>
          <w:kern w:val="28"/>
          <w:lang w:eastAsia="zh-CN"/>
        </w:rPr>
        <w:t>Finanças e Orçamento</w:t>
      </w:r>
      <w:r w:rsidR="00655D8C">
        <w:rPr>
          <w:kern w:val="28"/>
          <w:lang w:eastAsia="zh-CN"/>
        </w:rPr>
        <w:t>,</w:t>
      </w:r>
      <w:r w:rsidR="00687C66">
        <w:rPr>
          <w:kern w:val="28"/>
          <w:lang w:eastAsia="zh-CN"/>
        </w:rPr>
        <w:t xml:space="preserve"> </w:t>
      </w:r>
      <w:r w:rsidR="00354126">
        <w:rPr>
          <w:kern w:val="28"/>
          <w:lang w:eastAsia="zh-CN"/>
        </w:rPr>
        <w:t xml:space="preserve">com a finalidade de autorizar o Poder Executivo a instituir o Programa de Recuperação Fiscal (REFISA), destinado a promover a regularização de créditos da prefeitura municipal decorrentes de débitos de contribuintes, pessoas físicas ou jurídicas, vencidos até 31 de dezembro de 2024, não pagos, constituídos ou não, inscritos ou não em dívida ativa, ajuizado ou a ajuizar , com exigibilidade suspensa ou não e aqueles com parcelamento em andamento. </w:t>
      </w:r>
      <w:bookmarkStart w:id="2" w:name="_Hlk195520667"/>
      <w:r w:rsidR="00C50523">
        <w:rPr>
          <w:kern w:val="28"/>
          <w:lang w:eastAsia="zh-CN"/>
        </w:rPr>
        <w:t>Cabe destacar que o</w:t>
      </w:r>
      <w:r w:rsidR="002B6F8E">
        <w:rPr>
          <w:kern w:val="28"/>
          <w:lang w:eastAsia="zh-CN"/>
        </w:rPr>
        <w:t xml:space="preserve"> parcelamento dos débitos a que se refere este PL será pago em até 60 (sessenta) parcelas mensais e sucessivas</w:t>
      </w:r>
      <w:r w:rsidR="00C50523">
        <w:rPr>
          <w:kern w:val="28"/>
          <w:lang w:eastAsia="zh-CN"/>
        </w:rPr>
        <w:t>.</w:t>
      </w:r>
      <w:r w:rsidR="002B6F8E">
        <w:rPr>
          <w:kern w:val="28"/>
          <w:lang w:eastAsia="zh-CN"/>
        </w:rPr>
        <w:t xml:space="preserve"> </w:t>
      </w:r>
    </w:p>
    <w:p w14:paraId="1B6D5DE8" w14:textId="66D75607" w:rsidR="001A35E5" w:rsidRPr="001A35E5" w:rsidRDefault="001A35E5" w:rsidP="00687C66">
      <w:pPr>
        <w:widowControl w:val="0"/>
        <w:overflowPunct w:val="0"/>
        <w:autoSpaceDE w:val="0"/>
        <w:autoSpaceDN w:val="0"/>
        <w:adjustRightInd w:val="0"/>
        <w:spacing w:line="259" w:lineRule="auto"/>
        <w:jc w:val="both"/>
        <w:rPr>
          <w:kern w:val="28"/>
          <w:lang w:eastAsia="zh-CN"/>
        </w:rPr>
      </w:pPr>
    </w:p>
    <w:bookmarkEnd w:id="2"/>
    <w:p w14:paraId="60F169F7" w14:textId="148A2091" w:rsidR="005049E5" w:rsidRDefault="007F2788" w:rsidP="00163A14">
      <w:pPr>
        <w:jc w:val="both"/>
        <w:rPr>
          <w:b/>
          <w:bCs/>
          <w:kern w:val="28"/>
          <w:u w:val="single"/>
          <w:lang w:eastAsia="zh-CN"/>
        </w:rPr>
      </w:pPr>
      <w:r w:rsidRPr="007F2788">
        <w:rPr>
          <w:b/>
          <w:bCs/>
          <w:kern w:val="28"/>
          <w:u w:val="single"/>
          <w:lang w:eastAsia="zh-CN"/>
        </w:rPr>
        <w:t>POSICIONAMENTO PESSOAL, COM OS FUNDAMENTOS DO VOTO:</w:t>
      </w:r>
    </w:p>
    <w:p w14:paraId="7B6D4CDD" w14:textId="77777777" w:rsidR="00982A50" w:rsidRDefault="00982A50" w:rsidP="00F2622C">
      <w:pPr>
        <w:widowControl w:val="0"/>
        <w:overflowPunct w:val="0"/>
        <w:autoSpaceDE w:val="0"/>
        <w:autoSpaceDN w:val="0"/>
        <w:adjustRightInd w:val="0"/>
        <w:jc w:val="both"/>
        <w:rPr>
          <w:kern w:val="28"/>
          <w:lang w:eastAsia="zh-CN"/>
        </w:rPr>
      </w:pPr>
    </w:p>
    <w:p w14:paraId="3F014F3F" w14:textId="5DC220B3" w:rsidR="00FE4B57" w:rsidRDefault="005049E5" w:rsidP="00F2622C">
      <w:pPr>
        <w:widowControl w:val="0"/>
        <w:overflowPunct w:val="0"/>
        <w:autoSpaceDE w:val="0"/>
        <w:autoSpaceDN w:val="0"/>
        <w:adjustRightInd w:val="0"/>
        <w:jc w:val="both"/>
        <w:rPr>
          <w:kern w:val="28"/>
          <w:lang w:eastAsia="zh-CN"/>
        </w:rPr>
      </w:pPr>
      <w:r>
        <w:rPr>
          <w:kern w:val="28"/>
          <w:lang w:eastAsia="zh-CN"/>
        </w:rPr>
        <w:t>Após análise d</w:t>
      </w:r>
      <w:r w:rsidR="002D7731">
        <w:rPr>
          <w:kern w:val="28"/>
          <w:lang w:eastAsia="zh-CN"/>
        </w:rPr>
        <w:t xml:space="preserve">o </w:t>
      </w:r>
      <w:r w:rsidR="002D7731" w:rsidRPr="002D7731">
        <w:rPr>
          <w:kern w:val="28"/>
          <w:lang w:eastAsia="zh-CN"/>
        </w:rPr>
        <w:t>referido PL, o mesmo encontra-se apto para a tramitação com o mérito de sua aprovação ao Plenário. O Relator manifesta-se pela tramitação regimental e aprovação da matéria</w:t>
      </w:r>
      <w:r w:rsidR="00F2622C">
        <w:rPr>
          <w:kern w:val="28"/>
          <w:lang w:eastAsia="zh-CN"/>
        </w:rPr>
        <w:t>.</w:t>
      </w:r>
    </w:p>
    <w:p w14:paraId="526DB7C0" w14:textId="77777777" w:rsidR="00F2622C" w:rsidRDefault="00F2622C" w:rsidP="00F2622C">
      <w:pPr>
        <w:widowControl w:val="0"/>
        <w:overflowPunct w:val="0"/>
        <w:autoSpaceDE w:val="0"/>
        <w:autoSpaceDN w:val="0"/>
        <w:adjustRightInd w:val="0"/>
        <w:jc w:val="both"/>
        <w:rPr>
          <w:kern w:val="28"/>
          <w:lang w:eastAsia="zh-CN"/>
        </w:rPr>
      </w:pPr>
    </w:p>
    <w:p w14:paraId="677DCBA3" w14:textId="77777777" w:rsidR="00F2622C" w:rsidRDefault="00F2622C" w:rsidP="00F2622C">
      <w:pPr>
        <w:widowControl w:val="0"/>
        <w:overflowPunct w:val="0"/>
        <w:autoSpaceDE w:val="0"/>
        <w:autoSpaceDN w:val="0"/>
        <w:adjustRightInd w:val="0"/>
        <w:jc w:val="both"/>
        <w:rPr>
          <w:color w:val="FF99CC"/>
          <w:kern w:val="28"/>
          <w:lang w:eastAsia="zh-CN"/>
        </w:rPr>
      </w:pPr>
    </w:p>
    <w:p w14:paraId="31FA53FE" w14:textId="6A872E2A" w:rsidR="00AE3A95" w:rsidRDefault="00C63A41" w:rsidP="002810B5">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2D6FA0">
        <w:rPr>
          <w:kern w:val="28"/>
          <w:lang w:eastAsia="zh-CN"/>
        </w:rPr>
        <w:t>28</w:t>
      </w:r>
      <w:r w:rsidR="00AC5B7C" w:rsidRPr="004E4765">
        <w:rPr>
          <w:kern w:val="28"/>
          <w:lang w:eastAsia="zh-CN"/>
        </w:rPr>
        <w:t>/</w:t>
      </w:r>
      <w:r w:rsidR="00A30027" w:rsidRPr="004E4765">
        <w:rPr>
          <w:kern w:val="28"/>
          <w:lang w:eastAsia="zh-CN"/>
        </w:rPr>
        <w:t>0</w:t>
      </w:r>
      <w:r w:rsidR="00F2622C">
        <w:rPr>
          <w:kern w:val="28"/>
          <w:lang w:eastAsia="zh-CN"/>
        </w:rPr>
        <w:t>4</w:t>
      </w:r>
      <w:r w:rsidR="0054229C">
        <w:rPr>
          <w:kern w:val="28"/>
          <w:lang w:eastAsia="zh-CN"/>
        </w:rPr>
        <w:t>/202</w:t>
      </w:r>
      <w:r w:rsidR="00A30027">
        <w:rPr>
          <w:kern w:val="28"/>
          <w:lang w:eastAsia="zh-CN"/>
        </w:rPr>
        <w:t>5</w:t>
      </w:r>
      <w:r w:rsidR="0027416F">
        <w:rPr>
          <w:kern w:val="28"/>
          <w:lang w:eastAsia="zh-CN"/>
        </w:rPr>
        <w:t>.</w:t>
      </w:r>
    </w:p>
    <w:p w14:paraId="74EE78E3" w14:textId="77777777" w:rsidR="002810B5" w:rsidRDefault="002810B5" w:rsidP="002810B5">
      <w:pPr>
        <w:widowControl w:val="0"/>
        <w:overflowPunct w:val="0"/>
        <w:autoSpaceDE w:val="0"/>
        <w:autoSpaceDN w:val="0"/>
        <w:adjustRightInd w:val="0"/>
        <w:spacing w:after="160" w:line="259" w:lineRule="auto"/>
        <w:jc w:val="right"/>
        <w:rPr>
          <w:kern w:val="28"/>
          <w:lang w:eastAsia="zh-CN"/>
        </w:rPr>
      </w:pPr>
    </w:p>
    <w:p w14:paraId="69E0524C" w14:textId="77777777" w:rsidR="00982A50" w:rsidRPr="0027416F" w:rsidRDefault="00982A50" w:rsidP="002810B5">
      <w:pPr>
        <w:widowControl w:val="0"/>
        <w:overflowPunct w:val="0"/>
        <w:autoSpaceDE w:val="0"/>
        <w:autoSpaceDN w:val="0"/>
        <w:adjustRightInd w:val="0"/>
        <w:spacing w:after="160" w:line="259" w:lineRule="auto"/>
        <w:jc w:val="right"/>
        <w:rPr>
          <w:kern w:val="28"/>
          <w:lang w:eastAsia="zh-CN"/>
        </w:rPr>
      </w:pPr>
    </w:p>
    <w:p w14:paraId="71DBE13D" w14:textId="77777777" w:rsidR="007F2788" w:rsidRPr="007F2788" w:rsidRDefault="007F2788" w:rsidP="0027416F">
      <w:pPr>
        <w:widowControl w:val="0"/>
        <w:overflowPunct w:val="0"/>
        <w:autoSpaceDE w:val="0"/>
        <w:autoSpaceDN w:val="0"/>
        <w:adjustRightInd w:val="0"/>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27416F">
      <w:pPr>
        <w:widowControl w:val="0"/>
        <w:overflowPunct w:val="0"/>
        <w:autoSpaceDE w:val="0"/>
        <w:autoSpaceDN w:val="0"/>
        <w:adjustRightInd w:val="0"/>
        <w:jc w:val="center"/>
        <w:rPr>
          <w:b/>
          <w:kern w:val="28"/>
          <w:u w:val="single"/>
          <w:lang w:eastAsia="zh-CN"/>
        </w:rPr>
      </w:pPr>
    </w:p>
    <w:p w14:paraId="09790905" w14:textId="77777777" w:rsidR="002810B5" w:rsidRDefault="005632FF" w:rsidP="002810B5">
      <w:pPr>
        <w:widowControl w:val="0"/>
        <w:overflowPunct w:val="0"/>
        <w:autoSpaceDE w:val="0"/>
        <w:autoSpaceDN w:val="0"/>
        <w:adjustRightInd w:val="0"/>
        <w:jc w:val="center"/>
        <w:rPr>
          <w:b/>
          <w:kern w:val="28"/>
          <w:u w:val="single"/>
          <w:lang w:eastAsia="zh-CN"/>
        </w:rPr>
      </w:pPr>
      <w:r>
        <w:rPr>
          <w:b/>
          <w:kern w:val="28"/>
          <w:u w:val="single"/>
          <w:lang w:eastAsia="zh-CN"/>
        </w:rPr>
        <w:t>Assinatura do Relator(a</w:t>
      </w:r>
      <w:r w:rsidR="006A3540">
        <w:rPr>
          <w:b/>
          <w:kern w:val="28"/>
          <w:u w:val="single"/>
          <w:lang w:eastAsia="zh-CN"/>
        </w:rPr>
        <w:t>)</w:t>
      </w:r>
    </w:p>
    <w:p w14:paraId="4BDE20D2" w14:textId="495D5849" w:rsidR="0097675F" w:rsidRDefault="0097675F" w:rsidP="002810B5">
      <w:pPr>
        <w:widowControl w:val="0"/>
        <w:overflowPunct w:val="0"/>
        <w:autoSpaceDE w:val="0"/>
        <w:autoSpaceDN w:val="0"/>
        <w:adjustRightInd w:val="0"/>
        <w:rPr>
          <w:b/>
          <w:kern w:val="28"/>
          <w:u w:val="single"/>
          <w:lang w:eastAsia="zh-CN"/>
        </w:rPr>
      </w:pPr>
    </w:p>
    <w:p w14:paraId="4217AA09" w14:textId="77777777" w:rsidR="00982A50" w:rsidRDefault="00982A50" w:rsidP="002810B5">
      <w:pPr>
        <w:widowControl w:val="0"/>
        <w:overflowPunct w:val="0"/>
        <w:autoSpaceDE w:val="0"/>
        <w:autoSpaceDN w:val="0"/>
        <w:adjustRightInd w:val="0"/>
        <w:rPr>
          <w:b/>
          <w:kern w:val="28"/>
          <w:u w:val="single"/>
          <w:lang w:eastAsia="zh-CN"/>
        </w:rPr>
      </w:pPr>
    </w:p>
    <w:p w14:paraId="421D4103" w14:textId="77777777" w:rsidR="00982A50" w:rsidRDefault="00982A50" w:rsidP="002810B5">
      <w:pPr>
        <w:widowControl w:val="0"/>
        <w:overflowPunct w:val="0"/>
        <w:autoSpaceDE w:val="0"/>
        <w:autoSpaceDN w:val="0"/>
        <w:adjustRightInd w:val="0"/>
        <w:rPr>
          <w:b/>
          <w:kern w:val="28"/>
          <w:u w:val="single"/>
          <w:lang w:eastAsia="zh-CN"/>
        </w:rPr>
      </w:pPr>
    </w:p>
    <w:p w14:paraId="5A2EFE91" w14:textId="77777777" w:rsidR="00687C66" w:rsidRDefault="00687C66" w:rsidP="002810B5">
      <w:pPr>
        <w:widowControl w:val="0"/>
        <w:overflowPunct w:val="0"/>
        <w:autoSpaceDE w:val="0"/>
        <w:autoSpaceDN w:val="0"/>
        <w:adjustRightInd w:val="0"/>
        <w:rPr>
          <w:b/>
          <w:kern w:val="28"/>
          <w:u w:val="single"/>
          <w:lang w:eastAsia="zh-CN"/>
        </w:rPr>
      </w:pPr>
    </w:p>
    <w:p w14:paraId="1A7E525A" w14:textId="77777777" w:rsidR="00687C66" w:rsidRDefault="00687C66" w:rsidP="002810B5">
      <w:pPr>
        <w:widowControl w:val="0"/>
        <w:overflowPunct w:val="0"/>
        <w:autoSpaceDE w:val="0"/>
        <w:autoSpaceDN w:val="0"/>
        <w:adjustRightInd w:val="0"/>
        <w:rPr>
          <w:b/>
          <w:kern w:val="28"/>
          <w:u w:val="single"/>
          <w:lang w:eastAsia="zh-CN"/>
        </w:rPr>
      </w:pPr>
    </w:p>
    <w:p w14:paraId="3BA7223B" w14:textId="57E8D69E" w:rsidR="0097529C" w:rsidRDefault="0097529C" w:rsidP="002810B5">
      <w:pPr>
        <w:widowControl w:val="0"/>
        <w:overflowPunct w:val="0"/>
        <w:autoSpaceDE w:val="0"/>
        <w:autoSpaceDN w:val="0"/>
        <w:adjustRightInd w:val="0"/>
        <w:rPr>
          <w:b/>
          <w:kern w:val="28"/>
          <w:u w:val="single"/>
          <w:lang w:eastAsia="zh-CN"/>
        </w:rPr>
      </w:pPr>
      <w:r>
        <w:rPr>
          <w:b/>
          <w:kern w:val="28"/>
          <w:u w:val="single"/>
          <w:lang w:eastAsia="zh-CN"/>
        </w:rPr>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227F2E3" w14:textId="77777777"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 xml:space="preserve">ACOMPANHA O VOTO DO(A) RELATOR(A): </w:t>
      </w:r>
    </w:p>
    <w:p w14:paraId="602C1E34" w14:textId="77777777" w:rsidR="00A30027" w:rsidRDefault="00A30027" w:rsidP="00A30027">
      <w:pPr>
        <w:widowControl w:val="0"/>
        <w:overflowPunct w:val="0"/>
        <w:autoSpaceDE w:val="0"/>
        <w:autoSpaceDN w:val="0"/>
        <w:adjustRightInd w:val="0"/>
        <w:spacing w:line="276" w:lineRule="auto"/>
        <w:rPr>
          <w:kern w:val="28"/>
          <w:lang w:eastAsia="zh-CN"/>
        </w:rPr>
      </w:pPr>
    </w:p>
    <w:p w14:paraId="435D3BFF" w14:textId="16D40E0F"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6AD382B2"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F49D76E"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5EDA7F09"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7F486192"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p w14:paraId="3B828A15" w14:textId="77777777" w:rsidR="002D7731" w:rsidRPr="002D7731" w:rsidRDefault="002D7731" w:rsidP="00A30027">
      <w:pPr>
        <w:widowControl w:val="0"/>
        <w:overflowPunct w:val="0"/>
        <w:autoSpaceDE w:val="0"/>
        <w:autoSpaceDN w:val="0"/>
        <w:adjustRightInd w:val="0"/>
        <w:spacing w:after="160" w:line="360" w:lineRule="auto"/>
        <w:jc w:val="both"/>
        <w:rPr>
          <w:kern w:val="28"/>
          <w:lang w:eastAsia="zh-CN"/>
        </w:rPr>
      </w:pPr>
    </w:p>
    <w:p w14:paraId="0E5C4CA4" w14:textId="77777777"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ACOMPANHA O VOTO DO(A) RELATOR(A), MAS COM RESTRIÇÕES:</w:t>
      </w:r>
    </w:p>
    <w:p w14:paraId="7AEF00E7" w14:textId="77777777" w:rsidR="00A30027" w:rsidRDefault="00A30027" w:rsidP="00A30027">
      <w:pPr>
        <w:widowControl w:val="0"/>
        <w:overflowPunct w:val="0"/>
        <w:autoSpaceDE w:val="0"/>
        <w:autoSpaceDN w:val="0"/>
        <w:adjustRightInd w:val="0"/>
        <w:spacing w:line="276" w:lineRule="auto"/>
        <w:rPr>
          <w:kern w:val="28"/>
          <w:lang w:eastAsia="zh-CN"/>
        </w:rPr>
      </w:pPr>
    </w:p>
    <w:p w14:paraId="49E40F53" w14:textId="178F990B"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4D2CACF5"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5F4099F"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3E21F1B4"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3742512B"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p w14:paraId="026DDFFC" w14:textId="77777777" w:rsidR="00A30027" w:rsidRDefault="00A30027" w:rsidP="00AC7CEF">
      <w:pPr>
        <w:widowControl w:val="0"/>
        <w:overflowPunct w:val="0"/>
        <w:autoSpaceDE w:val="0"/>
        <w:autoSpaceDN w:val="0"/>
        <w:adjustRightInd w:val="0"/>
        <w:spacing w:after="160" w:line="252" w:lineRule="auto"/>
        <w:rPr>
          <w:b/>
          <w:bCs/>
          <w:kern w:val="28"/>
          <w:u w:val="single"/>
          <w:lang w:eastAsia="zh-CN"/>
        </w:rPr>
      </w:pPr>
    </w:p>
    <w:p w14:paraId="46C2C53F" w14:textId="3E0289D1" w:rsidR="00AC7CEF" w:rsidRPr="00AC7CEF" w:rsidRDefault="0097529C" w:rsidP="00AC7CEF">
      <w:pPr>
        <w:widowControl w:val="0"/>
        <w:overflowPunct w:val="0"/>
        <w:autoSpaceDE w:val="0"/>
        <w:autoSpaceDN w:val="0"/>
        <w:adjustRightInd w:val="0"/>
        <w:spacing w:after="160" w:line="252" w:lineRule="auto"/>
        <w:rPr>
          <w:b/>
          <w:bCs/>
          <w:kern w:val="28"/>
          <w:u w:val="single"/>
          <w:lang w:eastAsia="zh-CN"/>
        </w:rPr>
      </w:pPr>
      <w:r w:rsidRPr="00AC7CEF">
        <w:rPr>
          <w:b/>
          <w:bCs/>
          <w:kern w:val="28"/>
          <w:u w:val="single"/>
          <w:lang w:eastAsia="zh-CN"/>
        </w:rPr>
        <w:t xml:space="preserve">DISCORDA DO VOTO DO(A) </w:t>
      </w:r>
      <w:r w:rsidR="00D64110" w:rsidRPr="00AC7CEF">
        <w:rPr>
          <w:b/>
          <w:bCs/>
          <w:kern w:val="28"/>
          <w:u w:val="single"/>
          <w:lang w:eastAsia="zh-CN"/>
        </w:rPr>
        <w:t>RELATOR (</w:t>
      </w:r>
      <w:r w:rsidRPr="00AC7CEF">
        <w:rPr>
          <w:b/>
          <w:bCs/>
          <w:kern w:val="28"/>
          <w:u w:val="single"/>
          <w:lang w:eastAsia="zh-CN"/>
        </w:rPr>
        <w:t>A</w:t>
      </w:r>
      <w:r w:rsidR="00D64110" w:rsidRPr="00AC7CEF">
        <w:rPr>
          <w:b/>
          <w:bCs/>
          <w:kern w:val="28"/>
          <w:u w:val="single"/>
          <w:lang w:eastAsia="zh-CN"/>
        </w:rPr>
        <w:t>)</w:t>
      </w:r>
      <w:r w:rsidRPr="00AC7CEF">
        <w:rPr>
          <w:b/>
          <w:bCs/>
          <w:kern w:val="28"/>
          <w:u w:val="single"/>
          <w:lang w:eastAsia="zh-CN"/>
        </w:rPr>
        <w:t>:</w:t>
      </w:r>
    </w:p>
    <w:p w14:paraId="6186A342" w14:textId="77777777" w:rsidR="00A30027" w:rsidRDefault="00A30027" w:rsidP="00A30027">
      <w:pPr>
        <w:widowControl w:val="0"/>
        <w:overflowPunct w:val="0"/>
        <w:autoSpaceDE w:val="0"/>
        <w:autoSpaceDN w:val="0"/>
        <w:adjustRightInd w:val="0"/>
        <w:spacing w:line="276" w:lineRule="auto"/>
        <w:rPr>
          <w:kern w:val="28"/>
          <w:lang w:eastAsia="zh-CN"/>
        </w:rPr>
      </w:pPr>
      <w:bookmarkStart w:id="3" w:name="_Hlk190037631"/>
    </w:p>
    <w:p w14:paraId="5C4149F0" w14:textId="4C367DD8"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JÚLIO CÉSAR PORCIÚNCULA LEMOS - PSDB:_____________________________________</w:t>
      </w:r>
    </w:p>
    <w:p w14:paraId="4FBE6A42"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56FF394C"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RENATO SOUZA DA SILVA - MDB:_______________________________________________</w:t>
      </w:r>
    </w:p>
    <w:p w14:paraId="1845F1DA" w14:textId="77777777" w:rsidR="00A30027" w:rsidRPr="00A30027" w:rsidRDefault="00A30027" w:rsidP="00A30027">
      <w:pPr>
        <w:widowControl w:val="0"/>
        <w:overflowPunct w:val="0"/>
        <w:autoSpaceDE w:val="0"/>
        <w:autoSpaceDN w:val="0"/>
        <w:adjustRightInd w:val="0"/>
        <w:spacing w:line="276" w:lineRule="auto"/>
        <w:rPr>
          <w:kern w:val="28"/>
          <w:lang w:eastAsia="zh-CN"/>
        </w:rPr>
      </w:pPr>
    </w:p>
    <w:p w14:paraId="4E5BF87C" w14:textId="77777777" w:rsidR="00A30027" w:rsidRPr="00A30027" w:rsidRDefault="00A30027" w:rsidP="00A30027">
      <w:pPr>
        <w:widowControl w:val="0"/>
        <w:overflowPunct w:val="0"/>
        <w:autoSpaceDE w:val="0"/>
        <w:autoSpaceDN w:val="0"/>
        <w:adjustRightInd w:val="0"/>
        <w:spacing w:line="276" w:lineRule="auto"/>
        <w:rPr>
          <w:kern w:val="28"/>
          <w:lang w:eastAsia="zh-CN"/>
        </w:rPr>
      </w:pPr>
      <w:r w:rsidRPr="00A30027">
        <w:rPr>
          <w:kern w:val="28"/>
          <w:lang w:eastAsia="zh-CN"/>
        </w:rPr>
        <w:t>TIAGO ARCE PICAZ – PODEMOS: ________________________________________________</w:t>
      </w:r>
    </w:p>
    <w:bookmarkEnd w:id="3"/>
    <w:p w14:paraId="4E91E48B" w14:textId="77777777" w:rsidR="001C16EF" w:rsidRPr="00AC7CEF" w:rsidRDefault="001C16EF" w:rsidP="00A30027">
      <w:pPr>
        <w:widowControl w:val="0"/>
        <w:overflowPunct w:val="0"/>
        <w:autoSpaceDE w:val="0"/>
        <w:autoSpaceDN w:val="0"/>
        <w:adjustRightInd w:val="0"/>
        <w:spacing w:line="276" w:lineRule="auto"/>
        <w:rPr>
          <w:kern w:val="28"/>
        </w:rPr>
      </w:pPr>
    </w:p>
    <w:p w14:paraId="4DF99A29" w14:textId="77777777" w:rsidR="00CE69CF" w:rsidRPr="00AC7CEF" w:rsidRDefault="00CE69CF" w:rsidP="00A30027">
      <w:pPr>
        <w:tabs>
          <w:tab w:val="left" w:pos="1524"/>
          <w:tab w:val="left" w:pos="1842"/>
          <w:tab w:val="left" w:pos="1942"/>
          <w:tab w:val="center" w:pos="5174"/>
        </w:tabs>
        <w:spacing w:line="276" w:lineRule="auto"/>
        <w:ind w:firstLine="851"/>
      </w:pPr>
    </w:p>
    <w:sectPr w:rsidR="00CE69CF" w:rsidRPr="00AC7CEF"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0D46" w14:textId="77777777" w:rsidR="002A4FD9" w:rsidRDefault="002A4FD9" w:rsidP="00CE69CF">
      <w:r>
        <w:separator/>
      </w:r>
    </w:p>
  </w:endnote>
  <w:endnote w:type="continuationSeparator" w:id="0">
    <w:p w14:paraId="6CB98EFB" w14:textId="77777777" w:rsidR="002A4FD9" w:rsidRDefault="002A4FD9"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201A" w14:textId="77777777" w:rsidR="002A4FD9" w:rsidRDefault="002A4FD9" w:rsidP="00CE69CF">
      <w:r>
        <w:separator/>
      </w:r>
    </w:p>
  </w:footnote>
  <w:footnote w:type="continuationSeparator" w:id="0">
    <w:p w14:paraId="6182C5E5" w14:textId="77777777" w:rsidR="002A4FD9" w:rsidRDefault="002A4FD9"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610967847">
    <w:abstractNumId w:val="0"/>
  </w:num>
  <w:num w:numId="2" w16cid:durableId="7217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51FE"/>
    <w:rsid w:val="00022EF1"/>
    <w:rsid w:val="00025DAE"/>
    <w:rsid w:val="00026581"/>
    <w:rsid w:val="00050C05"/>
    <w:rsid w:val="00051F3F"/>
    <w:rsid w:val="0006580E"/>
    <w:rsid w:val="000668C4"/>
    <w:rsid w:val="00071F29"/>
    <w:rsid w:val="000A49DB"/>
    <w:rsid w:val="000A4EB4"/>
    <w:rsid w:val="000C794B"/>
    <w:rsid w:val="000E5ABB"/>
    <w:rsid w:val="000F4864"/>
    <w:rsid w:val="000F6E25"/>
    <w:rsid w:val="00102BFB"/>
    <w:rsid w:val="0011769C"/>
    <w:rsid w:val="00121B9A"/>
    <w:rsid w:val="00131A79"/>
    <w:rsid w:val="0015351D"/>
    <w:rsid w:val="00162CEA"/>
    <w:rsid w:val="00163A14"/>
    <w:rsid w:val="00174B17"/>
    <w:rsid w:val="00175E8E"/>
    <w:rsid w:val="001808B3"/>
    <w:rsid w:val="0018339E"/>
    <w:rsid w:val="001863B0"/>
    <w:rsid w:val="001A0816"/>
    <w:rsid w:val="001A35E5"/>
    <w:rsid w:val="001A6A3F"/>
    <w:rsid w:val="001B1AE9"/>
    <w:rsid w:val="001C16EF"/>
    <w:rsid w:val="001C7342"/>
    <w:rsid w:val="001D418E"/>
    <w:rsid w:val="001D4805"/>
    <w:rsid w:val="001E1384"/>
    <w:rsid w:val="001E594E"/>
    <w:rsid w:val="001F0DA5"/>
    <w:rsid w:val="00207EF4"/>
    <w:rsid w:val="00210CF6"/>
    <w:rsid w:val="00211368"/>
    <w:rsid w:val="002342FB"/>
    <w:rsid w:val="0024134B"/>
    <w:rsid w:val="002441F4"/>
    <w:rsid w:val="00245346"/>
    <w:rsid w:val="00251273"/>
    <w:rsid w:val="00254811"/>
    <w:rsid w:val="0027416F"/>
    <w:rsid w:val="0027548E"/>
    <w:rsid w:val="002810B5"/>
    <w:rsid w:val="00291A79"/>
    <w:rsid w:val="002966EF"/>
    <w:rsid w:val="002A3B16"/>
    <w:rsid w:val="002A4FD9"/>
    <w:rsid w:val="002A54EC"/>
    <w:rsid w:val="002A6D35"/>
    <w:rsid w:val="002B0588"/>
    <w:rsid w:val="002B6F8E"/>
    <w:rsid w:val="002B75C1"/>
    <w:rsid w:val="002C6299"/>
    <w:rsid w:val="002D6FA0"/>
    <w:rsid w:val="002D7731"/>
    <w:rsid w:val="002E18B5"/>
    <w:rsid w:val="002E64B5"/>
    <w:rsid w:val="002E7022"/>
    <w:rsid w:val="002E7452"/>
    <w:rsid w:val="002F2485"/>
    <w:rsid w:val="002F50D0"/>
    <w:rsid w:val="003152A7"/>
    <w:rsid w:val="003271DA"/>
    <w:rsid w:val="00347048"/>
    <w:rsid w:val="00354126"/>
    <w:rsid w:val="00362B81"/>
    <w:rsid w:val="00365528"/>
    <w:rsid w:val="00371A8F"/>
    <w:rsid w:val="003807F6"/>
    <w:rsid w:val="003A4377"/>
    <w:rsid w:val="003B216A"/>
    <w:rsid w:val="003C476D"/>
    <w:rsid w:val="003D167E"/>
    <w:rsid w:val="003D6F03"/>
    <w:rsid w:val="003E26A0"/>
    <w:rsid w:val="003F4EE9"/>
    <w:rsid w:val="004106BA"/>
    <w:rsid w:val="0043461B"/>
    <w:rsid w:val="00436285"/>
    <w:rsid w:val="0043743A"/>
    <w:rsid w:val="00446343"/>
    <w:rsid w:val="00460B76"/>
    <w:rsid w:val="00484527"/>
    <w:rsid w:val="004A4681"/>
    <w:rsid w:val="004C358E"/>
    <w:rsid w:val="004C3B02"/>
    <w:rsid w:val="004C5266"/>
    <w:rsid w:val="004D154D"/>
    <w:rsid w:val="004D5BCA"/>
    <w:rsid w:val="004E4765"/>
    <w:rsid w:val="004F3705"/>
    <w:rsid w:val="00501D9F"/>
    <w:rsid w:val="00502A18"/>
    <w:rsid w:val="005049E5"/>
    <w:rsid w:val="005054D4"/>
    <w:rsid w:val="00514581"/>
    <w:rsid w:val="00514CFC"/>
    <w:rsid w:val="005356FD"/>
    <w:rsid w:val="00535A32"/>
    <w:rsid w:val="0054229C"/>
    <w:rsid w:val="005464D6"/>
    <w:rsid w:val="00550B21"/>
    <w:rsid w:val="00550DD9"/>
    <w:rsid w:val="00557330"/>
    <w:rsid w:val="005632FF"/>
    <w:rsid w:val="00563529"/>
    <w:rsid w:val="005813F9"/>
    <w:rsid w:val="005A6E12"/>
    <w:rsid w:val="005B5B82"/>
    <w:rsid w:val="005B6D15"/>
    <w:rsid w:val="00603B1F"/>
    <w:rsid w:val="00604CED"/>
    <w:rsid w:val="00605079"/>
    <w:rsid w:val="006178FD"/>
    <w:rsid w:val="006347C8"/>
    <w:rsid w:val="0063620C"/>
    <w:rsid w:val="00644F20"/>
    <w:rsid w:val="0064703E"/>
    <w:rsid w:val="00653A2F"/>
    <w:rsid w:val="00655D8C"/>
    <w:rsid w:val="006563E7"/>
    <w:rsid w:val="0065720E"/>
    <w:rsid w:val="00663469"/>
    <w:rsid w:val="0067035B"/>
    <w:rsid w:val="00677D21"/>
    <w:rsid w:val="00687C66"/>
    <w:rsid w:val="006910B0"/>
    <w:rsid w:val="00697476"/>
    <w:rsid w:val="006A3540"/>
    <w:rsid w:val="006A555C"/>
    <w:rsid w:val="006B55DA"/>
    <w:rsid w:val="006C0052"/>
    <w:rsid w:val="006C5E0A"/>
    <w:rsid w:val="006D6E82"/>
    <w:rsid w:val="006E013A"/>
    <w:rsid w:val="006F45E1"/>
    <w:rsid w:val="007006CD"/>
    <w:rsid w:val="007135CA"/>
    <w:rsid w:val="0071372E"/>
    <w:rsid w:val="00715A0F"/>
    <w:rsid w:val="0073175A"/>
    <w:rsid w:val="00744944"/>
    <w:rsid w:val="007574E1"/>
    <w:rsid w:val="00757F05"/>
    <w:rsid w:val="00773C95"/>
    <w:rsid w:val="00782758"/>
    <w:rsid w:val="007876E0"/>
    <w:rsid w:val="007A02B3"/>
    <w:rsid w:val="007A0AD9"/>
    <w:rsid w:val="007B15D8"/>
    <w:rsid w:val="007B50C6"/>
    <w:rsid w:val="007C33AF"/>
    <w:rsid w:val="007E5510"/>
    <w:rsid w:val="007F2788"/>
    <w:rsid w:val="0080572C"/>
    <w:rsid w:val="0081053C"/>
    <w:rsid w:val="0082760D"/>
    <w:rsid w:val="008313D3"/>
    <w:rsid w:val="0083573B"/>
    <w:rsid w:val="0084470E"/>
    <w:rsid w:val="00845379"/>
    <w:rsid w:val="00846914"/>
    <w:rsid w:val="00847436"/>
    <w:rsid w:val="00865E46"/>
    <w:rsid w:val="0087542E"/>
    <w:rsid w:val="00882F62"/>
    <w:rsid w:val="008907C3"/>
    <w:rsid w:val="008A3433"/>
    <w:rsid w:val="008A426D"/>
    <w:rsid w:val="008A6E0E"/>
    <w:rsid w:val="008C074B"/>
    <w:rsid w:val="008C0C7B"/>
    <w:rsid w:val="008C242C"/>
    <w:rsid w:val="008F36E6"/>
    <w:rsid w:val="0090246D"/>
    <w:rsid w:val="00905366"/>
    <w:rsid w:val="009054FC"/>
    <w:rsid w:val="00906B69"/>
    <w:rsid w:val="00907DF6"/>
    <w:rsid w:val="00931E11"/>
    <w:rsid w:val="00931E3F"/>
    <w:rsid w:val="0093587B"/>
    <w:rsid w:val="00940417"/>
    <w:rsid w:val="0094061B"/>
    <w:rsid w:val="00940EBC"/>
    <w:rsid w:val="00964098"/>
    <w:rsid w:val="00967F4C"/>
    <w:rsid w:val="0097122E"/>
    <w:rsid w:val="00974A24"/>
    <w:rsid w:val="0097529C"/>
    <w:rsid w:val="0097675F"/>
    <w:rsid w:val="00982A50"/>
    <w:rsid w:val="00987426"/>
    <w:rsid w:val="009917F8"/>
    <w:rsid w:val="009A09C5"/>
    <w:rsid w:val="009A797C"/>
    <w:rsid w:val="009A7DF7"/>
    <w:rsid w:val="009B0757"/>
    <w:rsid w:val="009D0684"/>
    <w:rsid w:val="00A11E9F"/>
    <w:rsid w:val="00A241D6"/>
    <w:rsid w:val="00A25B72"/>
    <w:rsid w:val="00A25BBF"/>
    <w:rsid w:val="00A30027"/>
    <w:rsid w:val="00A33F7D"/>
    <w:rsid w:val="00A358FB"/>
    <w:rsid w:val="00A42AA2"/>
    <w:rsid w:val="00A42B52"/>
    <w:rsid w:val="00A44195"/>
    <w:rsid w:val="00A477DE"/>
    <w:rsid w:val="00A63749"/>
    <w:rsid w:val="00A63D37"/>
    <w:rsid w:val="00A65B5A"/>
    <w:rsid w:val="00A72C32"/>
    <w:rsid w:val="00A825B5"/>
    <w:rsid w:val="00A9027A"/>
    <w:rsid w:val="00A9227A"/>
    <w:rsid w:val="00AA2632"/>
    <w:rsid w:val="00AA405E"/>
    <w:rsid w:val="00AB10A9"/>
    <w:rsid w:val="00AC330B"/>
    <w:rsid w:val="00AC5B7C"/>
    <w:rsid w:val="00AC6F80"/>
    <w:rsid w:val="00AC7CEF"/>
    <w:rsid w:val="00AE3A1E"/>
    <w:rsid w:val="00AE3A95"/>
    <w:rsid w:val="00AF06E8"/>
    <w:rsid w:val="00AF68BC"/>
    <w:rsid w:val="00AF697A"/>
    <w:rsid w:val="00B17EA6"/>
    <w:rsid w:val="00B24176"/>
    <w:rsid w:val="00B27E12"/>
    <w:rsid w:val="00B411F3"/>
    <w:rsid w:val="00B466E4"/>
    <w:rsid w:val="00B52C4B"/>
    <w:rsid w:val="00B84F2A"/>
    <w:rsid w:val="00B945F1"/>
    <w:rsid w:val="00BA4828"/>
    <w:rsid w:val="00BB205C"/>
    <w:rsid w:val="00BC4D3D"/>
    <w:rsid w:val="00BD2742"/>
    <w:rsid w:val="00BD54C0"/>
    <w:rsid w:val="00BE459B"/>
    <w:rsid w:val="00BF01E8"/>
    <w:rsid w:val="00BF34CE"/>
    <w:rsid w:val="00C1357E"/>
    <w:rsid w:val="00C32200"/>
    <w:rsid w:val="00C340F7"/>
    <w:rsid w:val="00C35CF7"/>
    <w:rsid w:val="00C432B2"/>
    <w:rsid w:val="00C454A9"/>
    <w:rsid w:val="00C50523"/>
    <w:rsid w:val="00C5377A"/>
    <w:rsid w:val="00C57882"/>
    <w:rsid w:val="00C63A41"/>
    <w:rsid w:val="00C756C8"/>
    <w:rsid w:val="00C85823"/>
    <w:rsid w:val="00C90281"/>
    <w:rsid w:val="00CA65C8"/>
    <w:rsid w:val="00CB29A4"/>
    <w:rsid w:val="00CB5BC1"/>
    <w:rsid w:val="00CD5D0F"/>
    <w:rsid w:val="00CE3638"/>
    <w:rsid w:val="00CE69CF"/>
    <w:rsid w:val="00CF18AF"/>
    <w:rsid w:val="00CF44EF"/>
    <w:rsid w:val="00CF5297"/>
    <w:rsid w:val="00CF730D"/>
    <w:rsid w:val="00D0776B"/>
    <w:rsid w:val="00D34BD2"/>
    <w:rsid w:val="00D37E59"/>
    <w:rsid w:val="00D40050"/>
    <w:rsid w:val="00D47872"/>
    <w:rsid w:val="00D519F4"/>
    <w:rsid w:val="00D64110"/>
    <w:rsid w:val="00D64E33"/>
    <w:rsid w:val="00D666E0"/>
    <w:rsid w:val="00D70EFF"/>
    <w:rsid w:val="00D94526"/>
    <w:rsid w:val="00D94865"/>
    <w:rsid w:val="00DA3B5B"/>
    <w:rsid w:val="00DB59EA"/>
    <w:rsid w:val="00DC2EE8"/>
    <w:rsid w:val="00DE2691"/>
    <w:rsid w:val="00DE68A6"/>
    <w:rsid w:val="00DF31EE"/>
    <w:rsid w:val="00DF3448"/>
    <w:rsid w:val="00E00401"/>
    <w:rsid w:val="00E11CBA"/>
    <w:rsid w:val="00E21A7B"/>
    <w:rsid w:val="00E3140C"/>
    <w:rsid w:val="00E3242C"/>
    <w:rsid w:val="00E37A25"/>
    <w:rsid w:val="00E400E0"/>
    <w:rsid w:val="00E40529"/>
    <w:rsid w:val="00E41F61"/>
    <w:rsid w:val="00E4253C"/>
    <w:rsid w:val="00E470E7"/>
    <w:rsid w:val="00E514D2"/>
    <w:rsid w:val="00E51B0C"/>
    <w:rsid w:val="00E531BC"/>
    <w:rsid w:val="00E55332"/>
    <w:rsid w:val="00E55CAD"/>
    <w:rsid w:val="00E656F2"/>
    <w:rsid w:val="00E71F64"/>
    <w:rsid w:val="00EA1712"/>
    <w:rsid w:val="00EA5D32"/>
    <w:rsid w:val="00EC1773"/>
    <w:rsid w:val="00ED1E9B"/>
    <w:rsid w:val="00ED2B83"/>
    <w:rsid w:val="00EF6226"/>
    <w:rsid w:val="00F0624E"/>
    <w:rsid w:val="00F2622C"/>
    <w:rsid w:val="00F54F94"/>
    <w:rsid w:val="00F71C81"/>
    <w:rsid w:val="00F85BA5"/>
    <w:rsid w:val="00F85D36"/>
    <w:rsid w:val="00F86CFE"/>
    <w:rsid w:val="00F90961"/>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02EC8-97E0-4550-8969-6A0F731E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362</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4</cp:revision>
  <cp:lastPrinted>2025-04-04T13:18:00Z</cp:lastPrinted>
  <dcterms:created xsi:type="dcterms:W3CDTF">2025-04-14T13:48:00Z</dcterms:created>
  <dcterms:modified xsi:type="dcterms:W3CDTF">2025-04-16T17:35:00Z</dcterms:modified>
</cp:coreProperties>
</file>