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6A2B887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E85EC8">
        <w:rPr>
          <w:kern w:val="28"/>
          <w:lang w:eastAsia="zh-CN"/>
        </w:rPr>
        <w:t>241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00735DC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E85EC8">
        <w:rPr>
          <w:kern w:val="28"/>
          <w:lang w:eastAsia="zh-CN"/>
        </w:rPr>
        <w:t>2</w:t>
      </w:r>
      <w:r w:rsidR="00ED2B83">
        <w:rPr>
          <w:kern w:val="28"/>
          <w:lang w:eastAsia="zh-CN"/>
        </w:rPr>
        <w:t>8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14D878C3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D84DBA">
        <w:rPr>
          <w:kern w:val="28"/>
          <w:lang w:eastAsia="zh-CN"/>
        </w:rPr>
        <w:t>RENATO SOUZA DA SILVA</w:t>
      </w:r>
    </w:p>
    <w:p w14:paraId="020728AE" w14:textId="14335A00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E85EC8">
        <w:rPr>
          <w:kern w:val="28"/>
          <w:lang w:eastAsia="zh-CN"/>
        </w:rPr>
        <w:t>10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E85EC8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1FF2FC2A" w14:textId="07893C4F" w:rsidR="005B6D15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</w:t>
      </w:r>
      <w:r w:rsidR="00744944" w:rsidRPr="00744944">
        <w:t xml:space="preserve">AUTORIZA </w:t>
      </w:r>
      <w:r w:rsidR="005B6D15">
        <w:t>ABERTURA DE CRÉDIT</w:t>
      </w:r>
      <w:r w:rsidR="00ED2B83">
        <w:t>O ADICIONA</w:t>
      </w:r>
      <w:r w:rsidR="00E854CB">
        <w:t>L</w:t>
      </w:r>
      <w:r w:rsidR="00ED2B83">
        <w:t xml:space="preserve"> DE NATUREZA ESPECIAL NO VALOR GLOBAL DE R$ </w:t>
      </w:r>
      <w:r w:rsidR="00407319">
        <w:t>332</w:t>
      </w:r>
      <w:r w:rsidR="00ED2B83">
        <w:t>.</w:t>
      </w:r>
      <w:r w:rsidR="00407319">
        <w:t>0</w:t>
      </w:r>
      <w:r w:rsidR="00ED2B83">
        <w:t>00,00</w:t>
      </w:r>
      <w:r w:rsidR="00744944" w:rsidRPr="00744944">
        <w:t>”.</w:t>
      </w:r>
    </w:p>
    <w:p w14:paraId="7FF797D7" w14:textId="77777777" w:rsidR="005B6D15" w:rsidRDefault="005B6D15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0A39ADB" w14:textId="76645165" w:rsidR="00407319" w:rsidRDefault="00EC1773" w:rsidP="00163A14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</w:t>
      </w:r>
      <w:r w:rsidR="002B0588" w:rsidRPr="002E7022">
        <w:rPr>
          <w:kern w:val="28"/>
          <w:lang w:eastAsia="zh-CN"/>
        </w:rPr>
        <w:t xml:space="preserve">de </w:t>
      </w:r>
      <w:r w:rsidR="002B0588" w:rsidRPr="002B0588">
        <w:rPr>
          <w:kern w:val="28"/>
          <w:lang w:eastAsia="zh-CN"/>
        </w:rPr>
        <w:t xml:space="preserve">autorizar </w:t>
      </w:r>
      <w:r w:rsidR="00744944" w:rsidRPr="00744944">
        <w:rPr>
          <w:kern w:val="28"/>
          <w:lang w:eastAsia="zh-CN"/>
        </w:rPr>
        <w:t>o Poder Executivo</w:t>
      </w:r>
      <w:r w:rsidR="005B6D15">
        <w:rPr>
          <w:kern w:val="28"/>
          <w:lang w:eastAsia="zh-CN"/>
        </w:rPr>
        <w:t xml:space="preserve"> </w:t>
      </w:r>
      <w:r w:rsidR="00744944" w:rsidRPr="00744944">
        <w:rPr>
          <w:kern w:val="28"/>
          <w:lang w:eastAsia="zh-CN"/>
        </w:rPr>
        <w:t xml:space="preserve">a </w:t>
      </w:r>
      <w:r w:rsidR="005B6D15">
        <w:rPr>
          <w:kern w:val="28"/>
          <w:lang w:eastAsia="zh-CN"/>
        </w:rPr>
        <w:t>proceder</w:t>
      </w:r>
      <w:r w:rsidR="00744944" w:rsidRPr="00744944">
        <w:rPr>
          <w:kern w:val="28"/>
          <w:lang w:eastAsia="zh-CN"/>
        </w:rPr>
        <w:t xml:space="preserve"> </w:t>
      </w:r>
      <w:r w:rsidR="005B6D15">
        <w:rPr>
          <w:kern w:val="28"/>
          <w:lang w:eastAsia="zh-CN"/>
        </w:rPr>
        <w:t>abertura de crédito</w:t>
      </w:r>
      <w:r w:rsidR="001A35E5">
        <w:rPr>
          <w:kern w:val="28"/>
          <w:lang w:eastAsia="zh-CN"/>
        </w:rPr>
        <w:t xml:space="preserve"> adiciona</w:t>
      </w:r>
      <w:r w:rsidR="00407319">
        <w:rPr>
          <w:kern w:val="28"/>
          <w:lang w:eastAsia="zh-CN"/>
        </w:rPr>
        <w:t>l</w:t>
      </w:r>
      <w:r w:rsidR="001A35E5">
        <w:rPr>
          <w:kern w:val="28"/>
          <w:lang w:eastAsia="zh-CN"/>
        </w:rPr>
        <w:t xml:space="preserve"> especi</w:t>
      </w:r>
      <w:r w:rsidR="00407319">
        <w:rPr>
          <w:kern w:val="28"/>
          <w:lang w:eastAsia="zh-CN"/>
        </w:rPr>
        <w:t>al</w:t>
      </w:r>
      <w:r w:rsidR="001A35E5">
        <w:rPr>
          <w:kern w:val="28"/>
          <w:lang w:eastAsia="zh-CN"/>
        </w:rPr>
        <w:t xml:space="preserve">, no valor global de R$ </w:t>
      </w:r>
      <w:r w:rsidR="00407319">
        <w:rPr>
          <w:kern w:val="28"/>
          <w:lang w:eastAsia="zh-CN"/>
        </w:rPr>
        <w:t>332</w:t>
      </w:r>
      <w:r w:rsidR="001A35E5">
        <w:rPr>
          <w:kern w:val="28"/>
          <w:lang w:eastAsia="zh-CN"/>
        </w:rPr>
        <w:t>.</w:t>
      </w:r>
      <w:r w:rsidR="00407319">
        <w:rPr>
          <w:kern w:val="28"/>
          <w:lang w:eastAsia="zh-CN"/>
        </w:rPr>
        <w:t>0</w:t>
      </w:r>
      <w:r w:rsidR="001A35E5">
        <w:rPr>
          <w:kern w:val="28"/>
          <w:lang w:eastAsia="zh-CN"/>
        </w:rPr>
        <w:t>00,00 (</w:t>
      </w:r>
      <w:r w:rsidR="00407319">
        <w:rPr>
          <w:kern w:val="28"/>
          <w:lang w:eastAsia="zh-CN"/>
        </w:rPr>
        <w:t>trezentos e trinta e dois</w:t>
      </w:r>
      <w:r w:rsidR="001A35E5">
        <w:rPr>
          <w:kern w:val="28"/>
          <w:lang w:eastAsia="zh-CN"/>
        </w:rPr>
        <w:t xml:space="preserve"> reais), nos termos da Lei Federal n. ° 4.320/64, visto a necessidade de </w:t>
      </w:r>
      <w:r w:rsidR="00407319">
        <w:rPr>
          <w:kern w:val="28"/>
          <w:lang w:eastAsia="zh-CN"/>
        </w:rPr>
        <w:t>realizar o empenho do valor restante de R$ 300.000,00 (trezentos mil reais), proveniente de repasse estadual oriundo de Convênio FPE n° 3829/2021, cujo objeto trata-se da pavimentação de ruas, Lote 1, bem como, a cobertura de despesas com o pagamento de aluguéis e organização do setor administrativo. O presente crédito especial decorrerá por conta de estimativa de excesso de arrecadação do recurso 17011135- Convênio Pavimenta – Processo n° 21/2600-0000250-0 e superávit financeiro do recurso 05000001 – Recurso Livre, ambos apurados no exercício de 2024.</w:t>
      </w:r>
    </w:p>
    <w:p w14:paraId="1B6D5DE8" w14:textId="77777777" w:rsidR="001A35E5" w:rsidRPr="001A35E5" w:rsidRDefault="001A35E5" w:rsidP="00163A14">
      <w:pPr>
        <w:jc w:val="both"/>
        <w:rPr>
          <w:kern w:val="28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05E02747" w:rsidR="00D94526" w:rsidRDefault="00C63A41" w:rsidP="007E533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270E3E">
        <w:rPr>
          <w:kern w:val="28"/>
          <w:lang w:eastAsia="zh-CN"/>
        </w:rPr>
        <w:t>28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7E5330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1B8516" w14:textId="77777777" w:rsidR="00102BFB" w:rsidRDefault="00102BF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1CBDB02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B3D02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35E5"/>
    <w:rsid w:val="001A6A3F"/>
    <w:rsid w:val="001B1AE9"/>
    <w:rsid w:val="001C16EF"/>
    <w:rsid w:val="001C7342"/>
    <w:rsid w:val="001C75C0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0E3E"/>
    <w:rsid w:val="0027416F"/>
    <w:rsid w:val="0027548E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2485"/>
    <w:rsid w:val="002F50D0"/>
    <w:rsid w:val="00305491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0731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B6D15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1D05"/>
    <w:rsid w:val="006A3540"/>
    <w:rsid w:val="006A555C"/>
    <w:rsid w:val="006B55DA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2000F"/>
    <w:rsid w:val="0073175A"/>
    <w:rsid w:val="00744944"/>
    <w:rsid w:val="007574E1"/>
    <w:rsid w:val="00782758"/>
    <w:rsid w:val="007876E0"/>
    <w:rsid w:val="007A02B3"/>
    <w:rsid w:val="007A0AD9"/>
    <w:rsid w:val="007B15D8"/>
    <w:rsid w:val="007B50C6"/>
    <w:rsid w:val="007B6EA2"/>
    <w:rsid w:val="007C33AF"/>
    <w:rsid w:val="007E5330"/>
    <w:rsid w:val="007E5510"/>
    <w:rsid w:val="007F2788"/>
    <w:rsid w:val="008044B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11"/>
    <w:rsid w:val="00931E3F"/>
    <w:rsid w:val="0093587B"/>
    <w:rsid w:val="00940417"/>
    <w:rsid w:val="0094061B"/>
    <w:rsid w:val="00940EBC"/>
    <w:rsid w:val="00967F4C"/>
    <w:rsid w:val="0097122E"/>
    <w:rsid w:val="00974A24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2F51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B5104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666E0"/>
    <w:rsid w:val="00D70EFF"/>
    <w:rsid w:val="00D84DBA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019B"/>
    <w:rsid w:val="00E514D2"/>
    <w:rsid w:val="00E51B0C"/>
    <w:rsid w:val="00E531BC"/>
    <w:rsid w:val="00E55332"/>
    <w:rsid w:val="00E656F2"/>
    <w:rsid w:val="00E71F64"/>
    <w:rsid w:val="00E854CB"/>
    <w:rsid w:val="00E85EC8"/>
    <w:rsid w:val="00EA1712"/>
    <w:rsid w:val="00EA5D32"/>
    <w:rsid w:val="00EC1773"/>
    <w:rsid w:val="00ED1E9B"/>
    <w:rsid w:val="00ED2B83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2025-04-28T14:25:00Z</cp:lastPrinted>
  <dcterms:created xsi:type="dcterms:W3CDTF">2025-04-24T16:41:00Z</dcterms:created>
  <dcterms:modified xsi:type="dcterms:W3CDTF">2025-04-28T14:25:00Z</dcterms:modified>
</cp:coreProperties>
</file>