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77D110B7" w14:textId="7579BAC8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2B0588">
        <w:rPr>
          <w:kern w:val="28"/>
          <w:lang w:eastAsia="zh-CN"/>
        </w:rPr>
        <w:t>1</w:t>
      </w:r>
      <w:r w:rsidR="00D666E0">
        <w:rPr>
          <w:kern w:val="28"/>
          <w:lang w:eastAsia="zh-CN"/>
        </w:rPr>
        <w:t>82</w:t>
      </w:r>
      <w:r w:rsidR="0090246D">
        <w:rPr>
          <w:kern w:val="28"/>
          <w:lang w:eastAsia="zh-CN"/>
        </w:rPr>
        <w:t>/202</w:t>
      </w:r>
      <w:bookmarkEnd w:id="0"/>
      <w:r w:rsidR="00A30027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0F6C0134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D666E0">
        <w:rPr>
          <w:kern w:val="28"/>
          <w:lang w:eastAsia="zh-CN"/>
        </w:rPr>
        <w:t>17</w:t>
      </w:r>
      <w:r w:rsidR="00EC1773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5EE4CDA" w14:textId="5628A8F3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0668C4">
        <w:rPr>
          <w:kern w:val="28"/>
          <w:lang w:eastAsia="zh-CN"/>
        </w:rPr>
        <w:t xml:space="preserve">VEREADOR </w:t>
      </w:r>
      <w:r w:rsidR="00192B42">
        <w:rPr>
          <w:kern w:val="28"/>
          <w:lang w:eastAsia="zh-CN"/>
        </w:rPr>
        <w:t>JÚLIO CÉSAR PORCIÚNCULA LEMOS</w:t>
      </w:r>
    </w:p>
    <w:p w14:paraId="020728AE" w14:textId="5E90491B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2B0588">
        <w:rPr>
          <w:kern w:val="28"/>
          <w:lang w:eastAsia="zh-CN"/>
        </w:rPr>
        <w:t>2</w:t>
      </w:r>
      <w:r w:rsidR="00D666E0">
        <w:rPr>
          <w:kern w:val="28"/>
          <w:lang w:eastAsia="zh-CN"/>
        </w:rPr>
        <w:t>1</w:t>
      </w:r>
      <w:r w:rsidR="00FE3859">
        <w:rPr>
          <w:kern w:val="28"/>
          <w:lang w:eastAsia="zh-CN"/>
        </w:rPr>
        <w:t>/</w:t>
      </w:r>
      <w:r w:rsidR="00A30027">
        <w:rPr>
          <w:kern w:val="28"/>
          <w:lang w:eastAsia="zh-CN"/>
        </w:rPr>
        <w:t>0</w:t>
      </w:r>
      <w:r w:rsidR="00D666E0">
        <w:rPr>
          <w:kern w:val="28"/>
          <w:lang w:eastAsia="zh-CN"/>
        </w:rPr>
        <w:t>3</w:t>
      </w:r>
      <w:r w:rsidR="0090246D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1FF2FC2A" w14:textId="47C0A7F5" w:rsidR="005B6D15" w:rsidRDefault="007F2788" w:rsidP="001C734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E71F64" w:rsidRPr="00E71F64">
        <w:t>"</w:t>
      </w:r>
      <w:r w:rsidR="00744944" w:rsidRPr="00744944">
        <w:t xml:space="preserve">AUTORIZA </w:t>
      </w:r>
      <w:r w:rsidR="005B6D15">
        <w:t>ABERTURA DE CRÉDITO ADICIONAL DE NATUREZA SUPLEMENTAR NO VALOR DE R$ 366.441,58</w:t>
      </w:r>
      <w:r w:rsidR="00744944" w:rsidRPr="00744944">
        <w:t>”.</w:t>
      </w:r>
    </w:p>
    <w:p w14:paraId="7FF797D7" w14:textId="77777777" w:rsidR="005B6D15" w:rsidRDefault="005B6D15" w:rsidP="001C7342">
      <w:pPr>
        <w:jc w:val="both"/>
      </w:pPr>
    </w:p>
    <w:p w14:paraId="4B992E0E" w14:textId="75A061A7" w:rsidR="007F2788" w:rsidRDefault="007F2788" w:rsidP="002E7022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3FE96CD" w14:textId="4BCC409E" w:rsidR="004106BA" w:rsidRDefault="00EC1773" w:rsidP="00163A14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1" w:name="_Hlk140745458"/>
      <w:bookmarkStart w:id="2" w:name="_Hlk181866135"/>
      <w:r w:rsidR="00A30027" w:rsidRPr="00A30027">
        <w:rPr>
          <w:kern w:val="28"/>
          <w:lang w:eastAsia="zh-CN"/>
        </w:rPr>
        <w:t xml:space="preserve">, </w:t>
      </w:r>
      <w:bookmarkEnd w:id="1"/>
      <w:bookmarkEnd w:id="2"/>
      <w:r w:rsidR="002E7022" w:rsidRPr="002E7022">
        <w:rPr>
          <w:kern w:val="28"/>
          <w:lang w:eastAsia="zh-CN"/>
        </w:rPr>
        <w:t xml:space="preserve">com a finalidade </w:t>
      </w:r>
      <w:r w:rsidR="002B0588" w:rsidRPr="002E7022">
        <w:rPr>
          <w:kern w:val="28"/>
          <w:lang w:eastAsia="zh-CN"/>
        </w:rPr>
        <w:t xml:space="preserve">de </w:t>
      </w:r>
      <w:r w:rsidR="002B0588" w:rsidRPr="002B0588">
        <w:rPr>
          <w:kern w:val="28"/>
          <w:lang w:eastAsia="zh-CN"/>
        </w:rPr>
        <w:t xml:space="preserve">autorizar </w:t>
      </w:r>
      <w:r w:rsidR="00744944" w:rsidRPr="00744944">
        <w:rPr>
          <w:kern w:val="28"/>
          <w:lang w:eastAsia="zh-CN"/>
        </w:rPr>
        <w:t>o Poder Executivo</w:t>
      </w:r>
      <w:r w:rsidR="005B6D15">
        <w:rPr>
          <w:kern w:val="28"/>
          <w:lang w:eastAsia="zh-CN"/>
        </w:rPr>
        <w:t xml:space="preserve"> </w:t>
      </w:r>
      <w:r w:rsidR="00744944" w:rsidRPr="00744944">
        <w:rPr>
          <w:kern w:val="28"/>
          <w:lang w:eastAsia="zh-CN"/>
        </w:rPr>
        <w:t xml:space="preserve">a </w:t>
      </w:r>
      <w:r w:rsidR="005B6D15">
        <w:rPr>
          <w:kern w:val="28"/>
          <w:lang w:eastAsia="zh-CN"/>
        </w:rPr>
        <w:t>proceder</w:t>
      </w:r>
      <w:r w:rsidR="00744944" w:rsidRPr="00744944">
        <w:rPr>
          <w:kern w:val="28"/>
          <w:lang w:eastAsia="zh-CN"/>
        </w:rPr>
        <w:t xml:space="preserve"> </w:t>
      </w:r>
      <w:r w:rsidR="005B6D15">
        <w:rPr>
          <w:kern w:val="28"/>
          <w:lang w:eastAsia="zh-CN"/>
        </w:rPr>
        <w:t xml:space="preserve">abertura de crédito suplementar para o presente exercício financeiro no valor de R$ 366.441,58 (trezentos e sessenta e seis mil, quatrocentos e quarenta e um reais e </w:t>
      </w:r>
      <w:r w:rsidR="004106BA">
        <w:rPr>
          <w:kern w:val="28"/>
          <w:lang w:eastAsia="zh-CN"/>
        </w:rPr>
        <w:t>cinquenta</w:t>
      </w:r>
      <w:r w:rsidR="005B6D15">
        <w:rPr>
          <w:kern w:val="28"/>
          <w:lang w:eastAsia="zh-CN"/>
        </w:rPr>
        <w:t xml:space="preserve"> e oito centavos), nos termos da Lei Federal n. ° 4.320/64</w:t>
      </w:r>
      <w:r w:rsidR="004106BA">
        <w:rPr>
          <w:kern w:val="28"/>
          <w:lang w:eastAsia="zh-CN"/>
        </w:rPr>
        <w:t>, pela necessidade de atender despesas com vencimentos dos professores</w:t>
      </w:r>
      <w:r w:rsidR="00BD54C0">
        <w:rPr>
          <w:kern w:val="28"/>
          <w:lang w:eastAsia="zh-CN"/>
        </w:rPr>
        <w:t xml:space="preserve">, </w:t>
      </w:r>
      <w:r w:rsidR="004106BA">
        <w:rPr>
          <w:kern w:val="28"/>
          <w:lang w:eastAsia="zh-CN"/>
        </w:rPr>
        <w:t>conforme preceitua a Lei Federal n. °14.1</w:t>
      </w:r>
      <w:r w:rsidR="00BD54C0">
        <w:rPr>
          <w:kern w:val="28"/>
          <w:lang w:eastAsia="zh-CN"/>
        </w:rPr>
        <w:t>1</w:t>
      </w:r>
      <w:r w:rsidR="004106BA">
        <w:rPr>
          <w:kern w:val="28"/>
          <w:lang w:eastAsia="zh-CN"/>
        </w:rPr>
        <w:t xml:space="preserve">3 de 25 de dezembro de 2020. </w:t>
      </w:r>
      <w:r w:rsidR="00192B42">
        <w:rPr>
          <w:kern w:val="28"/>
          <w:lang w:eastAsia="zh-CN"/>
        </w:rPr>
        <w:t xml:space="preserve">Vale ressaltar que a </w:t>
      </w:r>
      <w:r w:rsidR="004106BA">
        <w:rPr>
          <w:kern w:val="28"/>
          <w:lang w:eastAsia="zh-CN"/>
        </w:rPr>
        <w:t>cobertura do presente crédito suplementar, se dará pelo superávit financeiro no recurso 154</w:t>
      </w:r>
      <w:r w:rsidR="00D666E0">
        <w:rPr>
          <w:kern w:val="28"/>
          <w:lang w:eastAsia="zh-CN"/>
        </w:rPr>
        <w:t>.</w:t>
      </w:r>
      <w:r w:rsidR="004106BA">
        <w:rPr>
          <w:kern w:val="28"/>
          <w:lang w:eastAsia="zh-CN"/>
        </w:rPr>
        <w:t>0003</w:t>
      </w:r>
      <w:r w:rsidR="00D666E0">
        <w:rPr>
          <w:kern w:val="28"/>
          <w:lang w:eastAsia="zh-CN"/>
        </w:rPr>
        <w:t>1 - FUNDEB</w:t>
      </w:r>
      <w:r w:rsidR="004106BA">
        <w:rPr>
          <w:kern w:val="28"/>
          <w:lang w:eastAsia="zh-CN"/>
        </w:rPr>
        <w:t xml:space="preserve"> no exercício de 2024.</w:t>
      </w:r>
    </w:p>
    <w:p w14:paraId="34F3AD27" w14:textId="77777777" w:rsidR="00744944" w:rsidRDefault="00744944" w:rsidP="00163A14">
      <w:pPr>
        <w:jc w:val="both"/>
        <w:rPr>
          <w:b/>
          <w:bCs/>
          <w:kern w:val="28"/>
          <w:u w:val="single"/>
          <w:lang w:eastAsia="zh-CN"/>
        </w:rPr>
      </w:pPr>
    </w:p>
    <w:p w14:paraId="60F169F7" w14:textId="148A2091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EE78771" w14:textId="48260120" w:rsid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</w:t>
      </w:r>
      <w:r w:rsidR="00192B42">
        <w:rPr>
          <w:kern w:val="28"/>
          <w:lang w:eastAsia="zh-CN"/>
        </w:rPr>
        <w:t>.</w:t>
      </w:r>
    </w:p>
    <w:p w14:paraId="6C403763" w14:textId="77777777" w:rsidR="00174B17" w:rsidRPr="002D7731" w:rsidRDefault="00174B17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296920E4" w14:textId="6BE5BB15" w:rsidR="00D94526" w:rsidRDefault="00C63A41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192B42">
        <w:rPr>
          <w:kern w:val="28"/>
          <w:lang w:eastAsia="zh-CN"/>
        </w:rPr>
        <w:t>07</w:t>
      </w:r>
      <w:r w:rsidR="00AC5B7C" w:rsidRPr="004E4765">
        <w:rPr>
          <w:kern w:val="28"/>
          <w:lang w:eastAsia="zh-CN"/>
        </w:rPr>
        <w:t>/</w:t>
      </w:r>
      <w:r w:rsidR="00A30027" w:rsidRPr="004E4765">
        <w:rPr>
          <w:kern w:val="28"/>
          <w:lang w:eastAsia="zh-CN"/>
        </w:rPr>
        <w:t>0</w:t>
      </w:r>
      <w:r w:rsidR="00192B42">
        <w:rPr>
          <w:kern w:val="28"/>
          <w:lang w:eastAsia="zh-CN"/>
        </w:rPr>
        <w:t>4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31FA53FE" w14:textId="77777777" w:rsidR="00AE3A95" w:rsidRPr="0027416F" w:rsidRDefault="00AE3A95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368A2559" w14:textId="100F9EA0" w:rsidR="00174B17" w:rsidRDefault="005632FF" w:rsidP="00AE3A9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556DE81" w14:textId="77777777" w:rsidR="00163A14" w:rsidRDefault="00163A1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F46061F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DC69425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22AD54B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41B8516" w14:textId="77777777" w:rsidR="00102BFB" w:rsidRDefault="00102BF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1CBDB02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3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3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668C4"/>
    <w:rsid w:val="00071F29"/>
    <w:rsid w:val="000A49DB"/>
    <w:rsid w:val="000A4EB4"/>
    <w:rsid w:val="000C794B"/>
    <w:rsid w:val="000E5ABB"/>
    <w:rsid w:val="000F4864"/>
    <w:rsid w:val="000F6E25"/>
    <w:rsid w:val="00102BFB"/>
    <w:rsid w:val="00121B9A"/>
    <w:rsid w:val="00131A79"/>
    <w:rsid w:val="0015351D"/>
    <w:rsid w:val="00162CEA"/>
    <w:rsid w:val="00163A14"/>
    <w:rsid w:val="00174B17"/>
    <w:rsid w:val="00175E8E"/>
    <w:rsid w:val="001808B3"/>
    <w:rsid w:val="0018339E"/>
    <w:rsid w:val="001863B0"/>
    <w:rsid w:val="00192B42"/>
    <w:rsid w:val="001A0816"/>
    <w:rsid w:val="001A6A3F"/>
    <w:rsid w:val="001B1AE9"/>
    <w:rsid w:val="001C16EF"/>
    <w:rsid w:val="001C7342"/>
    <w:rsid w:val="001D418E"/>
    <w:rsid w:val="001D4805"/>
    <w:rsid w:val="001E1384"/>
    <w:rsid w:val="001E594E"/>
    <w:rsid w:val="001F0DA5"/>
    <w:rsid w:val="00210CF6"/>
    <w:rsid w:val="00211368"/>
    <w:rsid w:val="002306A1"/>
    <w:rsid w:val="002342FB"/>
    <w:rsid w:val="0024134B"/>
    <w:rsid w:val="002441F4"/>
    <w:rsid w:val="00245346"/>
    <w:rsid w:val="00251273"/>
    <w:rsid w:val="00254811"/>
    <w:rsid w:val="0027416F"/>
    <w:rsid w:val="0027548E"/>
    <w:rsid w:val="00291A79"/>
    <w:rsid w:val="002966EF"/>
    <w:rsid w:val="002A3B16"/>
    <w:rsid w:val="002A4FD9"/>
    <w:rsid w:val="002A54EC"/>
    <w:rsid w:val="002A6D35"/>
    <w:rsid w:val="002B0588"/>
    <w:rsid w:val="002B75C1"/>
    <w:rsid w:val="002C6299"/>
    <w:rsid w:val="002D7731"/>
    <w:rsid w:val="002E18B5"/>
    <w:rsid w:val="002E64B5"/>
    <w:rsid w:val="002E7022"/>
    <w:rsid w:val="002E7452"/>
    <w:rsid w:val="002F2485"/>
    <w:rsid w:val="002F50D0"/>
    <w:rsid w:val="003152A7"/>
    <w:rsid w:val="003271DA"/>
    <w:rsid w:val="00347048"/>
    <w:rsid w:val="00362B81"/>
    <w:rsid w:val="00365528"/>
    <w:rsid w:val="00371A8F"/>
    <w:rsid w:val="003807F6"/>
    <w:rsid w:val="003A4377"/>
    <w:rsid w:val="003B216A"/>
    <w:rsid w:val="003C476D"/>
    <w:rsid w:val="003D167E"/>
    <w:rsid w:val="003D6F03"/>
    <w:rsid w:val="003E26A0"/>
    <w:rsid w:val="003F4EE9"/>
    <w:rsid w:val="004106BA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49E5"/>
    <w:rsid w:val="005054D4"/>
    <w:rsid w:val="00514581"/>
    <w:rsid w:val="00514CFC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5B6D15"/>
    <w:rsid w:val="00603B1F"/>
    <w:rsid w:val="00604CED"/>
    <w:rsid w:val="00605079"/>
    <w:rsid w:val="006178FD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97476"/>
    <w:rsid w:val="006A3540"/>
    <w:rsid w:val="006A555C"/>
    <w:rsid w:val="006B55DA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3175A"/>
    <w:rsid w:val="00744944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42C"/>
    <w:rsid w:val="008F36E6"/>
    <w:rsid w:val="0090246D"/>
    <w:rsid w:val="00905366"/>
    <w:rsid w:val="009054FC"/>
    <w:rsid w:val="00906B69"/>
    <w:rsid w:val="00931E11"/>
    <w:rsid w:val="00931E3F"/>
    <w:rsid w:val="0093587B"/>
    <w:rsid w:val="00940417"/>
    <w:rsid w:val="0094061B"/>
    <w:rsid w:val="00940EBC"/>
    <w:rsid w:val="00967F4C"/>
    <w:rsid w:val="0097122E"/>
    <w:rsid w:val="00974A24"/>
    <w:rsid w:val="0097529C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4195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330B"/>
    <w:rsid w:val="00AC5B7C"/>
    <w:rsid w:val="00AC6F80"/>
    <w:rsid w:val="00AC7CEF"/>
    <w:rsid w:val="00AE3A1E"/>
    <w:rsid w:val="00AE3A95"/>
    <w:rsid w:val="00AF06E8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D54C0"/>
    <w:rsid w:val="00BE459B"/>
    <w:rsid w:val="00BF01E8"/>
    <w:rsid w:val="00BF34CE"/>
    <w:rsid w:val="00C1357E"/>
    <w:rsid w:val="00C32200"/>
    <w:rsid w:val="00C340F7"/>
    <w:rsid w:val="00C35CF7"/>
    <w:rsid w:val="00C432B2"/>
    <w:rsid w:val="00C454A9"/>
    <w:rsid w:val="00C5377A"/>
    <w:rsid w:val="00C57882"/>
    <w:rsid w:val="00C63A41"/>
    <w:rsid w:val="00C756C8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37E59"/>
    <w:rsid w:val="00D40050"/>
    <w:rsid w:val="00D47872"/>
    <w:rsid w:val="00D519F4"/>
    <w:rsid w:val="00D64110"/>
    <w:rsid w:val="00D64E33"/>
    <w:rsid w:val="00D666E0"/>
    <w:rsid w:val="00D70EFF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11CBA"/>
    <w:rsid w:val="00E21A7B"/>
    <w:rsid w:val="00E3140C"/>
    <w:rsid w:val="00E3242C"/>
    <w:rsid w:val="00E37A25"/>
    <w:rsid w:val="00E400E0"/>
    <w:rsid w:val="00E40529"/>
    <w:rsid w:val="00E4253C"/>
    <w:rsid w:val="00E470E7"/>
    <w:rsid w:val="00E514D2"/>
    <w:rsid w:val="00E51B0C"/>
    <w:rsid w:val="00E531BC"/>
    <w:rsid w:val="00E55332"/>
    <w:rsid w:val="00E656F2"/>
    <w:rsid w:val="00E71F64"/>
    <w:rsid w:val="00EA1712"/>
    <w:rsid w:val="00EA5D32"/>
    <w:rsid w:val="00EC1773"/>
    <w:rsid w:val="00ED1E9B"/>
    <w:rsid w:val="00EF6226"/>
    <w:rsid w:val="00F0624E"/>
    <w:rsid w:val="00F54F94"/>
    <w:rsid w:val="00F71C81"/>
    <w:rsid w:val="00F82889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2025-04-07T14:29:00Z</cp:lastPrinted>
  <dcterms:created xsi:type="dcterms:W3CDTF">2025-03-27T16:38:00Z</dcterms:created>
  <dcterms:modified xsi:type="dcterms:W3CDTF">2025-04-07T14:31:00Z</dcterms:modified>
</cp:coreProperties>
</file>