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02F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6B14866C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3341ED8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801307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0C4CC21" w14:textId="3C66C7D6" w:rsidR="00521041" w:rsidRPr="00C30904" w:rsidRDefault="007F2788" w:rsidP="00C3090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8D7F217" w14:textId="77777777"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14:paraId="6F6F4FF8" w14:textId="49CF7D49" w:rsidR="002D245B" w:rsidRPr="00941020" w:rsidRDefault="002D245B" w:rsidP="002D245B">
      <w:pPr>
        <w:jc w:val="center"/>
        <w:rPr>
          <w:b/>
        </w:rPr>
      </w:pPr>
      <w:r w:rsidRPr="00941020">
        <w:rPr>
          <w:b/>
        </w:rPr>
        <w:t>PROJETO DE LEI N</w:t>
      </w:r>
      <w:r w:rsidR="001D530B">
        <w:rPr>
          <w:b/>
        </w:rPr>
        <w:t xml:space="preserve">. </w:t>
      </w:r>
      <w:r w:rsidRPr="00941020">
        <w:rPr>
          <w:b/>
        </w:rPr>
        <w:t xml:space="preserve">° </w:t>
      </w:r>
      <w:r w:rsidR="00500FDE" w:rsidRPr="00941020">
        <w:rPr>
          <w:b/>
        </w:rPr>
        <w:t>0</w:t>
      </w:r>
      <w:r w:rsidR="007D1711">
        <w:rPr>
          <w:b/>
        </w:rPr>
        <w:t>11</w:t>
      </w:r>
      <w:r w:rsidR="006407ED">
        <w:rPr>
          <w:b/>
        </w:rPr>
        <w:t>/202</w:t>
      </w:r>
      <w:r w:rsidR="000E2DDD">
        <w:rPr>
          <w:b/>
        </w:rPr>
        <w:t>5</w:t>
      </w:r>
    </w:p>
    <w:p w14:paraId="07154EAC" w14:textId="77777777" w:rsidR="00521041" w:rsidRPr="00941020" w:rsidRDefault="00521041" w:rsidP="002D245B">
      <w:pPr>
        <w:jc w:val="both"/>
      </w:pPr>
    </w:p>
    <w:p w14:paraId="5777E012" w14:textId="0E1BE627" w:rsidR="002D245B" w:rsidRDefault="002D245B" w:rsidP="00086A8E">
      <w:pPr>
        <w:pStyle w:val="PargrafodaLista"/>
        <w:numPr>
          <w:ilvl w:val="0"/>
          <w:numId w:val="3"/>
        </w:numPr>
        <w:ind w:firstLine="1269"/>
        <w:jc w:val="both"/>
      </w:pPr>
      <w:r w:rsidRPr="009C6F48">
        <w:t xml:space="preserve">A Câmara Municipal de Vereadores de Aceguá, Estado do Rio Grande do Sul, reunida em Sessão </w:t>
      </w:r>
      <w:r w:rsidR="006D3F49">
        <w:t>O</w:t>
      </w:r>
      <w:r>
        <w:t>rdinária</w:t>
      </w:r>
      <w:r w:rsidRPr="009C6F48">
        <w:t xml:space="preserve">, realizada em </w:t>
      </w:r>
      <w:r w:rsidR="007D1711">
        <w:t>31</w:t>
      </w:r>
      <w:r w:rsidR="002A4FBD">
        <w:t xml:space="preserve"> de </w:t>
      </w:r>
      <w:r w:rsidR="000E2DDD">
        <w:t>março</w:t>
      </w:r>
      <w:r>
        <w:t xml:space="preserve"> de</w:t>
      </w:r>
      <w:r w:rsidRPr="009C6F48">
        <w:t xml:space="preserve"> 20</w:t>
      </w:r>
      <w:r w:rsidR="006407ED">
        <w:t>2</w:t>
      </w:r>
      <w:r w:rsidR="000E2DDD">
        <w:t>5</w:t>
      </w:r>
      <w:r w:rsidR="0053462C">
        <w:t xml:space="preserve"> </w:t>
      </w:r>
      <w:r w:rsidR="00500FDE">
        <w:t>aprovou</w:t>
      </w:r>
      <w:r w:rsidRPr="009C6F48">
        <w:t>, de autoria do Poder Executivo, o seguinte:</w:t>
      </w:r>
    </w:p>
    <w:p w14:paraId="0B1C6185" w14:textId="77777777" w:rsidR="00521041" w:rsidRDefault="00521041" w:rsidP="00B4552F">
      <w:pPr>
        <w:pStyle w:val="Ttulodetabela"/>
        <w:jc w:val="left"/>
      </w:pPr>
    </w:p>
    <w:p w14:paraId="58A5F0DE" w14:textId="4AC3454D" w:rsidR="007D38B5" w:rsidRDefault="0087586C" w:rsidP="000E2DDD">
      <w:pPr>
        <w:pStyle w:val="Ttulodetabela"/>
        <w:suppressLineNumbers w:val="0"/>
      </w:pPr>
      <w:bookmarkStart w:id="0" w:name="_Hlk192848341"/>
      <w:r w:rsidRPr="00D67FB0">
        <w:t>PROJETO DE LEI N</w:t>
      </w:r>
      <w:r w:rsidR="001D530B">
        <w:t xml:space="preserve">. </w:t>
      </w:r>
      <w:r w:rsidRPr="00D67FB0">
        <w:t>º 0</w:t>
      </w:r>
      <w:r w:rsidR="007D1711">
        <w:t>11</w:t>
      </w:r>
      <w:r w:rsidRPr="00D67FB0">
        <w:t>/20</w:t>
      </w:r>
      <w:r>
        <w:t>2</w:t>
      </w:r>
      <w:r w:rsidR="000E2DDD">
        <w:t>5</w:t>
      </w:r>
    </w:p>
    <w:p w14:paraId="4C59749D" w14:textId="77777777" w:rsidR="000E2DDD" w:rsidRDefault="000E2DDD" w:rsidP="00B84EAB">
      <w:pPr>
        <w:keepNext/>
        <w:ind w:left="4963"/>
        <w:jc w:val="right"/>
        <w:outlineLvl w:val="5"/>
        <w:rPr>
          <w:b/>
          <w:bCs/>
          <w:kern w:val="2"/>
        </w:rPr>
      </w:pPr>
    </w:p>
    <w:p w14:paraId="00B021C6" w14:textId="77777777" w:rsidR="007D1711" w:rsidRDefault="007D1711" w:rsidP="007D1711">
      <w:pPr>
        <w:keepNext/>
        <w:ind w:left="4956"/>
        <w:jc w:val="both"/>
        <w:outlineLvl w:val="5"/>
        <w:rPr>
          <w:b/>
          <w:bCs/>
          <w:kern w:val="2"/>
        </w:rPr>
      </w:pPr>
      <w:r>
        <w:rPr>
          <w:b/>
          <w:bCs/>
          <w:kern w:val="2"/>
        </w:rPr>
        <w:t>Autoriza contratação emergencial de</w:t>
      </w:r>
    </w:p>
    <w:p w14:paraId="00B9987B" w14:textId="1DE54C63" w:rsidR="006D3F49" w:rsidRPr="00BD5589" w:rsidRDefault="007D1711" w:rsidP="007D1711">
      <w:pPr>
        <w:keepNext/>
        <w:ind w:left="4956"/>
        <w:jc w:val="both"/>
        <w:outlineLvl w:val="5"/>
        <w:rPr>
          <w:kern w:val="2"/>
        </w:rPr>
      </w:pPr>
      <w:r>
        <w:rPr>
          <w:b/>
          <w:bCs/>
          <w:kern w:val="2"/>
        </w:rPr>
        <w:t xml:space="preserve"> Servente/Merendeira</w:t>
      </w:r>
      <w:r w:rsidR="000E2DDD">
        <w:rPr>
          <w:b/>
          <w:bCs/>
          <w:kern w:val="2"/>
        </w:rPr>
        <w:t>.</w:t>
      </w:r>
    </w:p>
    <w:p w14:paraId="6B1B610D" w14:textId="77777777" w:rsidR="007C576F" w:rsidRDefault="007C576F" w:rsidP="00B84EAB">
      <w:pPr>
        <w:pStyle w:val="Ttulodetabela"/>
        <w:suppressLineNumbers w:val="0"/>
        <w:ind w:left="4111" w:hanging="151"/>
        <w:jc w:val="right"/>
      </w:pPr>
      <w:r>
        <w:t xml:space="preserve"> </w:t>
      </w:r>
    </w:p>
    <w:p w14:paraId="5450B758" w14:textId="31A5D62E" w:rsidR="00B84EAB" w:rsidRDefault="007C576F" w:rsidP="00B84EAB">
      <w:pPr>
        <w:jc w:val="both"/>
        <w:rPr>
          <w:kern w:val="2"/>
        </w:rPr>
      </w:pPr>
      <w:r>
        <w:rPr>
          <w:rFonts w:eastAsia="Lucida Sans Unicode"/>
          <w:b/>
          <w:bCs/>
          <w:kern w:val="1"/>
        </w:rPr>
        <w:t xml:space="preserve">          </w:t>
      </w:r>
      <w:r w:rsidR="000E2DDD">
        <w:rPr>
          <w:rFonts w:eastAsia="Lucida Sans Unicode"/>
          <w:b/>
          <w:bCs/>
          <w:kern w:val="1"/>
        </w:rPr>
        <w:tab/>
      </w:r>
      <w:r w:rsidR="000E2DDD">
        <w:rPr>
          <w:rFonts w:eastAsia="Lucida Sans Unicode"/>
          <w:b/>
          <w:bCs/>
          <w:kern w:val="1"/>
        </w:rPr>
        <w:tab/>
      </w:r>
      <w:r>
        <w:rPr>
          <w:rFonts w:eastAsia="Lucida Sans Unicode"/>
          <w:b/>
          <w:bCs/>
          <w:kern w:val="1"/>
        </w:rPr>
        <w:t xml:space="preserve">  </w:t>
      </w:r>
      <w:r w:rsidR="006D3F49" w:rsidRPr="00BD5589">
        <w:rPr>
          <w:b/>
          <w:bCs/>
          <w:kern w:val="2"/>
        </w:rPr>
        <w:t>Art. 1</w:t>
      </w:r>
      <w:r w:rsidR="001D530B">
        <w:rPr>
          <w:b/>
          <w:bCs/>
          <w:kern w:val="2"/>
        </w:rPr>
        <w:t xml:space="preserve">. </w:t>
      </w:r>
      <w:r w:rsidR="006D3F49" w:rsidRPr="00BD5589">
        <w:rPr>
          <w:b/>
          <w:bCs/>
          <w:kern w:val="2"/>
        </w:rPr>
        <w:t>º</w:t>
      </w:r>
      <w:r w:rsidR="006D3F49" w:rsidRPr="00BD5589">
        <w:rPr>
          <w:kern w:val="2"/>
        </w:rPr>
        <w:t xml:space="preserve"> Fica o Poder Executivo </w:t>
      </w:r>
      <w:r w:rsidR="007D1711">
        <w:rPr>
          <w:kern w:val="2"/>
        </w:rPr>
        <w:t>de Aceguá, autorizado a contratar, em caráter emergencial, 06 (seis) Servente/Merendeira usando para a referida contratação o processo seletivo simplificado</w:t>
      </w:r>
      <w:r w:rsidR="000E2DDD">
        <w:rPr>
          <w:kern w:val="2"/>
        </w:rPr>
        <w:t>.</w:t>
      </w:r>
    </w:p>
    <w:p w14:paraId="36A192F9" w14:textId="77777777" w:rsidR="00B84EAB" w:rsidRPr="00BD5589" w:rsidRDefault="00B84EAB" w:rsidP="00B84EAB">
      <w:pPr>
        <w:jc w:val="both"/>
        <w:rPr>
          <w:kern w:val="2"/>
        </w:rPr>
      </w:pPr>
    </w:p>
    <w:p w14:paraId="40A79E49" w14:textId="192B8B26" w:rsidR="006D3F49" w:rsidRPr="00BD5589" w:rsidRDefault="000E2DDD" w:rsidP="000E2DDD">
      <w:pPr>
        <w:ind w:firstLine="708"/>
        <w:jc w:val="both"/>
        <w:rPr>
          <w:kern w:val="2"/>
        </w:rPr>
      </w:pPr>
      <w:r>
        <w:rPr>
          <w:b/>
          <w:bCs/>
          <w:kern w:val="2"/>
        </w:rPr>
        <w:t xml:space="preserve">            </w:t>
      </w:r>
      <w:r w:rsidR="006D3F49" w:rsidRPr="00BD5589">
        <w:rPr>
          <w:b/>
          <w:bCs/>
          <w:kern w:val="2"/>
        </w:rPr>
        <w:t xml:space="preserve">Art. </w:t>
      </w:r>
      <w:r w:rsidR="0088355A">
        <w:rPr>
          <w:b/>
          <w:bCs/>
          <w:kern w:val="2"/>
        </w:rPr>
        <w:t>2</w:t>
      </w:r>
      <w:r w:rsidR="001D530B">
        <w:rPr>
          <w:b/>
          <w:bCs/>
          <w:kern w:val="2"/>
        </w:rPr>
        <w:t xml:space="preserve">. </w:t>
      </w:r>
      <w:r w:rsidR="006D3F49" w:rsidRPr="00BD5589">
        <w:rPr>
          <w:b/>
          <w:bCs/>
          <w:kern w:val="2"/>
        </w:rPr>
        <w:t>º</w:t>
      </w:r>
      <w:r w:rsidR="006D3F49" w:rsidRPr="00BD5589">
        <w:rPr>
          <w:kern w:val="2"/>
        </w:rPr>
        <w:t xml:space="preserve"> </w:t>
      </w:r>
      <w:r w:rsidR="007D1711">
        <w:rPr>
          <w:kern w:val="2"/>
        </w:rPr>
        <w:t>Os servidores contratados serão lotados na Secretaria Municipal de Educação pelo prazo de até 12 (doze) meses, podendo ser o contrato prorrogável por igual período, por ato próprio do Chefe do Poder Executivo, por necessidade do serviço.</w:t>
      </w:r>
    </w:p>
    <w:p w14:paraId="30A81BA2" w14:textId="77777777" w:rsidR="006D3F49" w:rsidRPr="00BD5589" w:rsidRDefault="006D3F49" w:rsidP="006D3F49">
      <w:pPr>
        <w:jc w:val="both"/>
        <w:rPr>
          <w:kern w:val="2"/>
        </w:rPr>
      </w:pPr>
    </w:p>
    <w:p w14:paraId="3C38D3F8" w14:textId="02030354" w:rsidR="006D3F49" w:rsidRDefault="006D3F49" w:rsidP="006D3F49">
      <w:pPr>
        <w:jc w:val="both"/>
        <w:rPr>
          <w:kern w:val="2"/>
        </w:rPr>
      </w:pPr>
      <w:r w:rsidRPr="00BD5589">
        <w:rPr>
          <w:kern w:val="2"/>
        </w:rPr>
        <w:tab/>
      </w:r>
      <w:r w:rsidRPr="00BD5589">
        <w:rPr>
          <w:kern w:val="2"/>
        </w:rPr>
        <w:tab/>
      </w:r>
      <w:bookmarkStart w:id="1" w:name="_Hlk194397669"/>
      <w:r w:rsidRPr="00BD5589">
        <w:rPr>
          <w:b/>
          <w:bCs/>
          <w:kern w:val="2"/>
        </w:rPr>
        <w:t xml:space="preserve">Art. </w:t>
      </w:r>
      <w:r w:rsidR="0088355A">
        <w:rPr>
          <w:b/>
          <w:bCs/>
          <w:kern w:val="2"/>
        </w:rPr>
        <w:t>3</w:t>
      </w:r>
      <w:r w:rsidR="001D530B">
        <w:rPr>
          <w:b/>
          <w:bCs/>
          <w:kern w:val="2"/>
        </w:rPr>
        <w:t xml:space="preserve">. </w:t>
      </w:r>
      <w:r w:rsidRPr="00BD5589">
        <w:rPr>
          <w:b/>
          <w:bCs/>
          <w:kern w:val="2"/>
        </w:rPr>
        <w:t>º</w:t>
      </w:r>
      <w:r w:rsidRPr="00BD5589">
        <w:rPr>
          <w:kern w:val="2"/>
        </w:rPr>
        <w:t xml:space="preserve"> </w:t>
      </w:r>
      <w:bookmarkEnd w:id="1"/>
      <w:r w:rsidR="007D1711">
        <w:rPr>
          <w:kern w:val="2"/>
        </w:rPr>
        <w:t>Aos Servente/Merendeira aplicar-se-á, no que couber, todos os direitos e deveres da Lei Municipal n</w:t>
      </w:r>
      <w:r w:rsidR="00B02F18">
        <w:rPr>
          <w:kern w:val="2"/>
        </w:rPr>
        <w:t xml:space="preserve">. ° </w:t>
      </w:r>
      <w:r w:rsidR="007D1711">
        <w:rPr>
          <w:kern w:val="2"/>
        </w:rPr>
        <w:t>108/2002 e 002/2002.</w:t>
      </w:r>
    </w:p>
    <w:p w14:paraId="6DAB227E" w14:textId="77777777" w:rsidR="007D1711" w:rsidRDefault="007D1711" w:rsidP="007D1711">
      <w:pPr>
        <w:jc w:val="both"/>
        <w:rPr>
          <w:b/>
          <w:bCs/>
          <w:kern w:val="2"/>
        </w:rPr>
      </w:pPr>
    </w:p>
    <w:p w14:paraId="6463766F" w14:textId="11CEA144" w:rsidR="007D1711" w:rsidRPr="007D1711" w:rsidRDefault="007D1711" w:rsidP="007D1711">
      <w:pPr>
        <w:ind w:firstLine="708"/>
        <w:jc w:val="both"/>
        <w:rPr>
          <w:kern w:val="2"/>
        </w:rPr>
      </w:pPr>
      <w:r>
        <w:rPr>
          <w:b/>
          <w:bCs/>
          <w:kern w:val="2"/>
        </w:rPr>
        <w:t xml:space="preserve">            </w:t>
      </w:r>
      <w:r w:rsidRPr="007D1711">
        <w:rPr>
          <w:b/>
          <w:bCs/>
          <w:kern w:val="2"/>
        </w:rPr>
        <w:t xml:space="preserve">Art. </w:t>
      </w:r>
      <w:r>
        <w:rPr>
          <w:b/>
          <w:bCs/>
          <w:kern w:val="2"/>
        </w:rPr>
        <w:t>4</w:t>
      </w:r>
      <w:r w:rsidRPr="007D1711">
        <w:rPr>
          <w:b/>
          <w:bCs/>
          <w:kern w:val="2"/>
        </w:rPr>
        <w:t>. º</w:t>
      </w:r>
      <w:r w:rsidRPr="007D1711">
        <w:rPr>
          <w:kern w:val="2"/>
        </w:rPr>
        <w:t xml:space="preserve"> </w:t>
      </w:r>
      <w:r>
        <w:rPr>
          <w:kern w:val="2"/>
        </w:rPr>
        <w:t>Fica o Poder Executivo autorizado a proceder abertura de crédito adicional, para a cobertura das despesas decorrent</w:t>
      </w:r>
      <w:r w:rsidR="002E47C1">
        <w:rPr>
          <w:kern w:val="2"/>
        </w:rPr>
        <w:t>es da presente Lei, nos termos do art.43 da Lei Federal n. ° 4.320/64</w:t>
      </w:r>
      <w:r w:rsidRPr="007D1711">
        <w:rPr>
          <w:kern w:val="2"/>
        </w:rPr>
        <w:t>.</w:t>
      </w:r>
    </w:p>
    <w:p w14:paraId="73DEEF78" w14:textId="77777777" w:rsidR="007D1711" w:rsidRDefault="007D1711" w:rsidP="006D3F49">
      <w:pPr>
        <w:jc w:val="both"/>
        <w:rPr>
          <w:kern w:val="2"/>
        </w:rPr>
      </w:pPr>
    </w:p>
    <w:p w14:paraId="6B28A875" w14:textId="28CFFFDC" w:rsidR="00521041" w:rsidRDefault="007D1711" w:rsidP="007D1711">
      <w:pPr>
        <w:snapToGrid w:val="0"/>
        <w:spacing w:before="57"/>
        <w:ind w:firstLine="708"/>
        <w:jc w:val="both"/>
        <w:rPr>
          <w:rFonts w:eastAsia="Lucida Sans Unicode"/>
          <w:kern w:val="1"/>
        </w:rPr>
      </w:pPr>
      <w:r>
        <w:rPr>
          <w:rFonts w:eastAsia="Lucida Sans Unicode"/>
          <w:b/>
          <w:bCs/>
          <w:kern w:val="1"/>
        </w:rPr>
        <w:t xml:space="preserve">            </w:t>
      </w:r>
      <w:r w:rsidRPr="007D1711">
        <w:rPr>
          <w:rFonts w:eastAsia="Lucida Sans Unicode"/>
          <w:b/>
          <w:bCs/>
          <w:kern w:val="1"/>
        </w:rPr>
        <w:t xml:space="preserve">Art. </w:t>
      </w:r>
      <w:r>
        <w:rPr>
          <w:rFonts w:eastAsia="Lucida Sans Unicode"/>
          <w:b/>
          <w:bCs/>
          <w:kern w:val="1"/>
        </w:rPr>
        <w:t>5</w:t>
      </w:r>
      <w:r w:rsidRPr="007D1711">
        <w:rPr>
          <w:rFonts w:eastAsia="Lucida Sans Unicode"/>
          <w:b/>
          <w:bCs/>
          <w:kern w:val="1"/>
        </w:rPr>
        <w:t>. º</w:t>
      </w:r>
      <w:r w:rsidRPr="007D1711">
        <w:rPr>
          <w:rFonts w:eastAsia="Lucida Sans Unicode"/>
          <w:kern w:val="1"/>
        </w:rPr>
        <w:t xml:space="preserve"> Esta Lei entra em vigor na data de sua publicação</w:t>
      </w:r>
      <w:r>
        <w:rPr>
          <w:rFonts w:eastAsia="Lucida Sans Unicode"/>
          <w:kern w:val="1"/>
        </w:rPr>
        <w:t>.</w:t>
      </w:r>
    </w:p>
    <w:p w14:paraId="47DB8E49" w14:textId="77777777" w:rsidR="007D1711" w:rsidRDefault="007D1711" w:rsidP="006D3F49">
      <w:pPr>
        <w:snapToGrid w:val="0"/>
        <w:spacing w:before="57"/>
        <w:jc w:val="both"/>
        <w:rPr>
          <w:rFonts w:eastAsia="Lucida Sans Unicode"/>
          <w:kern w:val="1"/>
        </w:rPr>
      </w:pPr>
    </w:p>
    <w:bookmarkEnd w:id="0"/>
    <w:p w14:paraId="11D388C4" w14:textId="77777777" w:rsidR="002A4FBD" w:rsidRDefault="002A4FBD" w:rsidP="00B4552F">
      <w:pPr>
        <w:jc w:val="both"/>
        <w:rPr>
          <w:b/>
        </w:rPr>
      </w:pPr>
    </w:p>
    <w:p w14:paraId="7B19688E" w14:textId="1CB3C340" w:rsidR="0087586C" w:rsidRPr="00941020" w:rsidRDefault="006469D7" w:rsidP="002E47C1">
      <w:pPr>
        <w:tabs>
          <w:tab w:val="left" w:pos="2835"/>
        </w:tabs>
        <w:ind w:firstLine="708"/>
        <w:jc w:val="right"/>
      </w:pPr>
      <w:r>
        <w:rPr>
          <w:b/>
        </w:rPr>
        <w:t xml:space="preserve">  </w:t>
      </w:r>
      <w:r w:rsidR="002D245B" w:rsidRPr="005352AA">
        <w:rPr>
          <w:b/>
        </w:rPr>
        <w:t>SALA DAS SESSÕES</w:t>
      </w:r>
      <w:r w:rsidR="002D245B" w:rsidRPr="009C6F48">
        <w:t xml:space="preserve">, em </w:t>
      </w:r>
      <w:r w:rsidR="002E47C1">
        <w:t>07</w:t>
      </w:r>
      <w:r w:rsidR="002D245B" w:rsidRPr="009C6F48">
        <w:t xml:space="preserve"> de</w:t>
      </w:r>
      <w:r w:rsidR="002E47C1">
        <w:t xml:space="preserve"> abril</w:t>
      </w:r>
      <w:r w:rsidR="002D245B">
        <w:t xml:space="preserve"> </w:t>
      </w:r>
      <w:r w:rsidR="002D245B" w:rsidRPr="009C6F48">
        <w:t>de 20</w:t>
      </w:r>
      <w:r w:rsidR="006407ED">
        <w:t>2</w:t>
      </w:r>
      <w:r w:rsidR="005424C5">
        <w:t>5</w:t>
      </w:r>
      <w:r w:rsidR="002D245B" w:rsidRPr="009C6F48">
        <w:t>.</w:t>
      </w:r>
    </w:p>
    <w:p w14:paraId="21EA2421" w14:textId="77777777" w:rsidR="005424C5" w:rsidRDefault="005424C5" w:rsidP="00754C1C">
      <w:pPr>
        <w:rPr>
          <w:b/>
          <w:kern w:val="28"/>
          <w:u w:val="single"/>
          <w:lang w:eastAsia="zh-CN"/>
        </w:rPr>
      </w:pPr>
    </w:p>
    <w:p w14:paraId="167EB269" w14:textId="77777777" w:rsidR="002E47C1" w:rsidRDefault="002E47C1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580CED6E" w14:textId="4E93C879" w:rsidR="00754C1C" w:rsidRDefault="007F2788" w:rsidP="002E47C1">
      <w:pPr>
        <w:spacing w:line="360" w:lineRule="auto"/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58E2C5FE" w14:textId="77777777" w:rsidR="002E47C1" w:rsidRPr="00941020" w:rsidRDefault="002E47C1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02FD6E81" w14:textId="325C8BBE" w:rsidR="007F2788" w:rsidRPr="006407ED" w:rsidRDefault="006407ED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</w:t>
      </w:r>
      <w:r w:rsidR="005424C5">
        <w:rPr>
          <w:kern w:val="28"/>
          <w:lang w:eastAsia="zh-CN"/>
        </w:rPr>
        <w:t>PSDB</w:t>
      </w:r>
      <w:r>
        <w:rPr>
          <w:kern w:val="28"/>
          <w:lang w:eastAsia="zh-CN"/>
        </w:rPr>
        <w:t xml:space="preserve"> </w:t>
      </w:r>
      <w:r w:rsidR="007F2788" w:rsidRPr="006407ED">
        <w:rPr>
          <w:kern w:val="28"/>
          <w:lang w:eastAsia="zh-CN"/>
        </w:rPr>
        <w:t>- PRESIDENTE: _____________________</w:t>
      </w:r>
      <w:r w:rsidR="00941020" w:rsidRPr="006407ED">
        <w:rPr>
          <w:kern w:val="28"/>
          <w:lang w:eastAsia="zh-CN"/>
        </w:rPr>
        <w:t>____</w:t>
      </w:r>
    </w:p>
    <w:p w14:paraId="4F8500A9" w14:textId="77777777" w:rsidR="007F2788" w:rsidRPr="006407ED" w:rsidRDefault="007F2788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</w:p>
    <w:p w14:paraId="3C773D45" w14:textId="62206D3C" w:rsidR="007F2788" w:rsidRPr="00941020" w:rsidRDefault="005424C5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</w:t>
      </w:r>
      <w:r w:rsidR="006407ED">
        <w:rPr>
          <w:kern w:val="28"/>
          <w:lang w:eastAsia="zh-CN"/>
        </w:rPr>
        <w:t>- P</w:t>
      </w:r>
      <w:r>
        <w:rPr>
          <w:kern w:val="28"/>
          <w:lang w:eastAsia="zh-CN"/>
        </w:rPr>
        <w:t>SDB</w:t>
      </w:r>
      <w:r w:rsidR="007F2788" w:rsidRPr="00941020">
        <w:rPr>
          <w:kern w:val="28"/>
          <w:lang w:eastAsia="zh-CN"/>
        </w:rPr>
        <w:t>:__________</w:t>
      </w:r>
      <w:r w:rsidR="00B84EAB">
        <w:rPr>
          <w:kern w:val="28"/>
          <w:lang w:eastAsia="zh-CN"/>
        </w:rPr>
        <w:t>_</w:t>
      </w:r>
      <w:r w:rsidR="007F2788" w:rsidRPr="00941020">
        <w:rPr>
          <w:kern w:val="28"/>
          <w:lang w:eastAsia="zh-CN"/>
        </w:rPr>
        <w:t>_</w:t>
      </w:r>
      <w:r w:rsidR="006407ED">
        <w:rPr>
          <w:kern w:val="28"/>
          <w:lang w:eastAsia="zh-CN"/>
        </w:rPr>
        <w:t>____________________________</w:t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</w:p>
    <w:p w14:paraId="457663CC" w14:textId="02F7C055" w:rsidR="00CE69CF" w:rsidRPr="00941020" w:rsidRDefault="005424C5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</w:t>
      </w:r>
      <w:r w:rsidR="006407ED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</w:t>
      </w:r>
      <w:r w:rsidR="006407ED">
        <w:rPr>
          <w:kern w:val="28"/>
          <w:lang w:eastAsia="zh-CN"/>
        </w:rPr>
        <w:t>DB</w:t>
      </w:r>
      <w:r w:rsidR="007F2788"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="007F2788" w:rsidRPr="00941020">
        <w:rPr>
          <w:kern w:val="28"/>
          <w:lang w:eastAsia="zh-CN"/>
        </w:rPr>
        <w:t>_________________________________________</w:t>
      </w:r>
      <w:r w:rsidR="006407ED">
        <w:rPr>
          <w:kern w:val="28"/>
          <w:lang w:eastAsia="zh-CN"/>
        </w:rPr>
        <w:t>__</w:t>
      </w:r>
    </w:p>
    <w:sectPr w:rsidR="00CE69CF" w:rsidRPr="00941020" w:rsidSect="002E47C1">
      <w:headerReference w:type="default" r:id="rId8"/>
      <w:footerReference w:type="default" r:id="rId9"/>
      <w:pgSz w:w="11906" w:h="16838"/>
      <w:pgMar w:top="709" w:right="1274" w:bottom="142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6F89" w14:textId="77777777" w:rsidR="00F574C5" w:rsidRDefault="00F574C5" w:rsidP="00CE69CF">
      <w:r>
        <w:separator/>
      </w:r>
    </w:p>
  </w:endnote>
  <w:endnote w:type="continuationSeparator" w:id="0">
    <w:p w14:paraId="390312B9" w14:textId="77777777" w:rsidR="00F574C5" w:rsidRDefault="00F574C5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878" w14:textId="513390A0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E03E" w14:textId="77777777" w:rsidR="00F574C5" w:rsidRDefault="00F574C5" w:rsidP="00CE69CF">
      <w:r>
        <w:separator/>
      </w:r>
    </w:p>
  </w:footnote>
  <w:footnote w:type="continuationSeparator" w:id="0">
    <w:p w14:paraId="03640D67" w14:textId="77777777" w:rsidR="00F574C5" w:rsidRDefault="00F574C5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802" w14:textId="19ED0336" w:rsidR="000E5ABB" w:rsidRDefault="000E5ABB" w:rsidP="000E5ABB">
    <w:pPr>
      <w:rPr>
        <w:b/>
        <w:bCs/>
      </w:rPr>
    </w:pPr>
  </w:p>
  <w:p w14:paraId="48D34F21" w14:textId="6CE47D5F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</w:p>
  <w:p w14:paraId="7A49D2BC" w14:textId="6E5DBD76" w:rsidR="000E5ABB" w:rsidRDefault="000E5ABB" w:rsidP="00C30904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</w:t>
    </w:r>
  </w:p>
  <w:p w14:paraId="7D266BEE" w14:textId="77777777"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E668CF"/>
    <w:multiLevelType w:val="hybridMultilevel"/>
    <w:tmpl w:val="A3B24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28925415">
    <w:abstractNumId w:val="1"/>
  </w:num>
  <w:num w:numId="2" w16cid:durableId="665747263">
    <w:abstractNumId w:val="3"/>
  </w:num>
  <w:num w:numId="3" w16cid:durableId="2027514806">
    <w:abstractNumId w:val="0"/>
  </w:num>
  <w:num w:numId="4" w16cid:durableId="60138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7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1724A"/>
    <w:rsid w:val="00051F3F"/>
    <w:rsid w:val="0008009F"/>
    <w:rsid w:val="00086A8E"/>
    <w:rsid w:val="000A49DB"/>
    <w:rsid w:val="000C29D2"/>
    <w:rsid w:val="000E2DDD"/>
    <w:rsid w:val="000E5ABB"/>
    <w:rsid w:val="000F6E25"/>
    <w:rsid w:val="001448B1"/>
    <w:rsid w:val="0015351D"/>
    <w:rsid w:val="00173A2C"/>
    <w:rsid w:val="00175E8E"/>
    <w:rsid w:val="00182E7B"/>
    <w:rsid w:val="001A0816"/>
    <w:rsid w:val="001A6A3F"/>
    <w:rsid w:val="001B1AE9"/>
    <w:rsid w:val="001C16EF"/>
    <w:rsid w:val="001D418E"/>
    <w:rsid w:val="001D530B"/>
    <w:rsid w:val="001E01D2"/>
    <w:rsid w:val="001E1384"/>
    <w:rsid w:val="001E4433"/>
    <w:rsid w:val="00210CF6"/>
    <w:rsid w:val="00211368"/>
    <w:rsid w:val="002342BA"/>
    <w:rsid w:val="002463DB"/>
    <w:rsid w:val="00247FF1"/>
    <w:rsid w:val="00251273"/>
    <w:rsid w:val="00254C37"/>
    <w:rsid w:val="00291A79"/>
    <w:rsid w:val="002A4FBD"/>
    <w:rsid w:val="002D245B"/>
    <w:rsid w:val="002E47C1"/>
    <w:rsid w:val="002E7452"/>
    <w:rsid w:val="002F4776"/>
    <w:rsid w:val="00346896"/>
    <w:rsid w:val="00347EE6"/>
    <w:rsid w:val="00362B81"/>
    <w:rsid w:val="00365528"/>
    <w:rsid w:val="00365768"/>
    <w:rsid w:val="00366B0E"/>
    <w:rsid w:val="003713BF"/>
    <w:rsid w:val="003902DC"/>
    <w:rsid w:val="003A4377"/>
    <w:rsid w:val="004272EB"/>
    <w:rsid w:val="00436285"/>
    <w:rsid w:val="0043743A"/>
    <w:rsid w:val="00440347"/>
    <w:rsid w:val="00454752"/>
    <w:rsid w:val="004630FA"/>
    <w:rsid w:val="004A4681"/>
    <w:rsid w:val="004C3B02"/>
    <w:rsid w:val="004C3BE2"/>
    <w:rsid w:val="004F3705"/>
    <w:rsid w:val="00500FDE"/>
    <w:rsid w:val="00511A6E"/>
    <w:rsid w:val="00521041"/>
    <w:rsid w:val="0053462C"/>
    <w:rsid w:val="005424C5"/>
    <w:rsid w:val="00550B21"/>
    <w:rsid w:val="005813F9"/>
    <w:rsid w:val="005A6288"/>
    <w:rsid w:val="005D22D0"/>
    <w:rsid w:val="005D5775"/>
    <w:rsid w:val="005E5FEC"/>
    <w:rsid w:val="00604CED"/>
    <w:rsid w:val="006407ED"/>
    <w:rsid w:val="00646838"/>
    <w:rsid w:val="006469D7"/>
    <w:rsid w:val="006563E7"/>
    <w:rsid w:val="006910B0"/>
    <w:rsid w:val="006C0052"/>
    <w:rsid w:val="006D0F1D"/>
    <w:rsid w:val="006D3F49"/>
    <w:rsid w:val="006E02CD"/>
    <w:rsid w:val="006E0E6F"/>
    <w:rsid w:val="007006CD"/>
    <w:rsid w:val="00710F02"/>
    <w:rsid w:val="00715A0F"/>
    <w:rsid w:val="00734982"/>
    <w:rsid w:val="00754C1C"/>
    <w:rsid w:val="007A0AD9"/>
    <w:rsid w:val="007B50C6"/>
    <w:rsid w:val="007C33AF"/>
    <w:rsid w:val="007C576F"/>
    <w:rsid w:val="007D1711"/>
    <w:rsid w:val="007D38B5"/>
    <w:rsid w:val="007E5510"/>
    <w:rsid w:val="007F2788"/>
    <w:rsid w:val="0081053C"/>
    <w:rsid w:val="00815C53"/>
    <w:rsid w:val="0083573B"/>
    <w:rsid w:val="00845379"/>
    <w:rsid w:val="0087200A"/>
    <w:rsid w:val="0087542E"/>
    <w:rsid w:val="0087586C"/>
    <w:rsid w:val="0088355A"/>
    <w:rsid w:val="008907C3"/>
    <w:rsid w:val="008A1C6A"/>
    <w:rsid w:val="008A3433"/>
    <w:rsid w:val="008A5FC2"/>
    <w:rsid w:val="008C0C7B"/>
    <w:rsid w:val="008C4C07"/>
    <w:rsid w:val="00906B69"/>
    <w:rsid w:val="0093587B"/>
    <w:rsid w:val="00941020"/>
    <w:rsid w:val="0094205F"/>
    <w:rsid w:val="00944198"/>
    <w:rsid w:val="009476E8"/>
    <w:rsid w:val="00967F4C"/>
    <w:rsid w:val="0097122E"/>
    <w:rsid w:val="00972722"/>
    <w:rsid w:val="00987426"/>
    <w:rsid w:val="009917F8"/>
    <w:rsid w:val="009A797C"/>
    <w:rsid w:val="00A358FB"/>
    <w:rsid w:val="00A44195"/>
    <w:rsid w:val="00A63D37"/>
    <w:rsid w:val="00A65B5A"/>
    <w:rsid w:val="00A70555"/>
    <w:rsid w:val="00A72C32"/>
    <w:rsid w:val="00A9227A"/>
    <w:rsid w:val="00AE3A1E"/>
    <w:rsid w:val="00AF6D99"/>
    <w:rsid w:val="00B02F18"/>
    <w:rsid w:val="00B04F47"/>
    <w:rsid w:val="00B27E12"/>
    <w:rsid w:val="00B31B60"/>
    <w:rsid w:val="00B34219"/>
    <w:rsid w:val="00B437A6"/>
    <w:rsid w:val="00B4552F"/>
    <w:rsid w:val="00B466E4"/>
    <w:rsid w:val="00B52C4B"/>
    <w:rsid w:val="00B77709"/>
    <w:rsid w:val="00B84EAB"/>
    <w:rsid w:val="00B977B0"/>
    <w:rsid w:val="00BA2C5A"/>
    <w:rsid w:val="00BB205C"/>
    <w:rsid w:val="00BE4869"/>
    <w:rsid w:val="00BF271F"/>
    <w:rsid w:val="00BF34CE"/>
    <w:rsid w:val="00C10BB3"/>
    <w:rsid w:val="00C30904"/>
    <w:rsid w:val="00C454A9"/>
    <w:rsid w:val="00C57882"/>
    <w:rsid w:val="00C90281"/>
    <w:rsid w:val="00CE0951"/>
    <w:rsid w:val="00CE69CF"/>
    <w:rsid w:val="00CF16CA"/>
    <w:rsid w:val="00CF18AF"/>
    <w:rsid w:val="00CF5297"/>
    <w:rsid w:val="00D47872"/>
    <w:rsid w:val="00D519F4"/>
    <w:rsid w:val="00D64E33"/>
    <w:rsid w:val="00D93546"/>
    <w:rsid w:val="00DA3B5B"/>
    <w:rsid w:val="00DC2EE8"/>
    <w:rsid w:val="00DE68A6"/>
    <w:rsid w:val="00DE7075"/>
    <w:rsid w:val="00E274FD"/>
    <w:rsid w:val="00E3242C"/>
    <w:rsid w:val="00E40529"/>
    <w:rsid w:val="00E470E7"/>
    <w:rsid w:val="00E514D2"/>
    <w:rsid w:val="00E66D49"/>
    <w:rsid w:val="00E67234"/>
    <w:rsid w:val="00E70C7B"/>
    <w:rsid w:val="00EF6226"/>
    <w:rsid w:val="00F02524"/>
    <w:rsid w:val="00F0624E"/>
    <w:rsid w:val="00F21C17"/>
    <w:rsid w:val="00F259B5"/>
    <w:rsid w:val="00F40156"/>
    <w:rsid w:val="00F54F94"/>
    <w:rsid w:val="00F574C5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9F7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5">
    <w:name w:val="c5"/>
    <w:basedOn w:val="Normal"/>
    <w:rsid w:val="007D38B5"/>
    <w:pPr>
      <w:widowControl w:val="0"/>
      <w:suppressAutoHyphens/>
      <w:spacing w:line="240" w:lineRule="atLeast"/>
      <w:jc w:val="center"/>
    </w:pPr>
    <w:rPr>
      <w:rFonts w:eastAsia="Lucida Sans Unicode"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822A-F217-4EA0-A1D0-86C02EE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2025-03-14T15:38:00Z</cp:lastPrinted>
  <dcterms:created xsi:type="dcterms:W3CDTF">2025-04-01T14:07:00Z</dcterms:created>
  <dcterms:modified xsi:type="dcterms:W3CDTF">2025-04-01T14:23:00Z</dcterms:modified>
</cp:coreProperties>
</file>