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0E94" w14:textId="77777777" w:rsidR="00396480" w:rsidRDefault="00396480" w:rsidP="007451A1">
      <w:pPr>
        <w:pStyle w:val="Ttulo2"/>
        <w:jc w:val="left"/>
        <w:rPr>
          <w:sz w:val="28"/>
          <w:szCs w:val="28"/>
          <w:u w:val="single"/>
        </w:rPr>
      </w:pPr>
    </w:p>
    <w:p w14:paraId="3EECC49E" w14:textId="5B0082B4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1896127" w14:textId="7172B5D8" w:rsidR="00A40772" w:rsidRDefault="008A7DCB" w:rsidP="008A7DCB">
      <w:pPr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>.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661D91">
        <w:rPr>
          <w:b/>
          <w:bCs/>
        </w:rPr>
        <w:t>9</w:t>
      </w:r>
      <w:r w:rsidR="007451A1">
        <w:rPr>
          <w:b/>
          <w:bCs/>
        </w:rPr>
        <w:t>7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002EB10" w14:textId="77777777" w:rsidR="00396480" w:rsidRDefault="00396480" w:rsidP="004B581E">
      <w:pPr>
        <w:rPr>
          <w:b/>
          <w:bCs/>
        </w:rPr>
      </w:pPr>
    </w:p>
    <w:p w14:paraId="0AB1EF64" w14:textId="3F5ECD6B" w:rsidR="00F87496" w:rsidRPr="007451A1" w:rsidRDefault="004B581E" w:rsidP="00077B81">
      <w:pPr>
        <w:ind w:left="-142" w:right="-142" w:firstLine="850"/>
        <w:jc w:val="both"/>
        <w:rPr>
          <w:color w:val="FF0000"/>
        </w:rPr>
      </w:pPr>
      <w:r w:rsidRPr="007451A1">
        <w:t xml:space="preserve">         </w:t>
      </w:r>
      <w:r w:rsidR="00B30040" w:rsidRPr="007451A1">
        <w:t xml:space="preserve">A Câmara Municipal de Vereadores de Aceguá, Estado do Rio Grande do Sul, reunida em Sessão </w:t>
      </w:r>
      <w:r w:rsidR="00661D91" w:rsidRPr="007451A1">
        <w:t>Extrao</w:t>
      </w:r>
      <w:r w:rsidR="00704835" w:rsidRPr="007451A1">
        <w:t>rdinária</w:t>
      </w:r>
      <w:r w:rsidR="008958DD" w:rsidRPr="007451A1">
        <w:t>, realizada em</w:t>
      </w:r>
      <w:r w:rsidR="00B24E47" w:rsidRPr="007451A1">
        <w:t xml:space="preserve"> </w:t>
      </w:r>
      <w:r w:rsidR="007451A1">
        <w:t>22</w:t>
      </w:r>
      <w:r w:rsidR="00986902" w:rsidRPr="007451A1">
        <w:t xml:space="preserve"> </w:t>
      </w:r>
      <w:r w:rsidR="00A34F12" w:rsidRPr="007451A1">
        <w:t xml:space="preserve">de </w:t>
      </w:r>
      <w:r w:rsidR="00661D91" w:rsidRPr="007451A1">
        <w:t>dezem</w:t>
      </w:r>
      <w:r w:rsidR="00A94501" w:rsidRPr="007451A1">
        <w:t xml:space="preserve">bro </w:t>
      </w:r>
      <w:r w:rsidR="00C0318F" w:rsidRPr="007451A1">
        <w:t>de 20</w:t>
      </w:r>
      <w:r w:rsidR="000C0A46" w:rsidRPr="007451A1">
        <w:t>2</w:t>
      </w:r>
      <w:r w:rsidR="00704835" w:rsidRPr="007451A1">
        <w:t>5</w:t>
      </w:r>
      <w:r w:rsidR="008D3E0F" w:rsidRPr="007451A1">
        <w:t xml:space="preserve"> </w:t>
      </w:r>
      <w:r w:rsidR="00B30040" w:rsidRPr="007451A1">
        <w:t>aprovou</w:t>
      </w:r>
      <w:r w:rsidR="001B16F7" w:rsidRPr="007451A1">
        <w:t>,</w:t>
      </w:r>
      <w:r w:rsidR="008958DD" w:rsidRPr="007451A1">
        <w:t xml:space="preserve"> de autoria d</w:t>
      </w:r>
      <w:r w:rsidR="00E94178" w:rsidRPr="007451A1">
        <w:t xml:space="preserve">o Poder </w:t>
      </w:r>
      <w:r w:rsidR="00AF5098" w:rsidRPr="007451A1">
        <w:t>Executivo</w:t>
      </w:r>
      <w:r w:rsidR="00F87496" w:rsidRPr="007451A1">
        <w:t xml:space="preserve"> </w:t>
      </w:r>
      <w:r w:rsidR="00B30040" w:rsidRPr="007451A1">
        <w:t>o seguinte:</w:t>
      </w:r>
      <w:r w:rsidR="00891AB8" w:rsidRPr="007451A1">
        <w:rPr>
          <w:color w:val="FF0000"/>
        </w:rPr>
        <w:t xml:space="preserve">                  </w:t>
      </w:r>
      <w:r w:rsidR="00503997" w:rsidRPr="007451A1">
        <w:t xml:space="preserve">                                                                </w:t>
      </w:r>
      <w:r w:rsidR="00084DD1" w:rsidRPr="007451A1">
        <w:t xml:space="preserve">                                                                                  </w:t>
      </w:r>
      <w:r w:rsidR="00DE3A29" w:rsidRPr="007451A1">
        <w:t xml:space="preserve">                 </w:t>
      </w:r>
      <w:r w:rsidR="00640C17" w:rsidRPr="007451A1">
        <w:t xml:space="preserve">     </w:t>
      </w:r>
    </w:p>
    <w:p w14:paraId="76506C91" w14:textId="03CB40B9" w:rsidR="007451A1" w:rsidRDefault="007451A1" w:rsidP="007451A1">
      <w:pPr>
        <w:pStyle w:val="Ttulodetabela"/>
        <w:suppressLineNumbers w:val="0"/>
      </w:pPr>
      <w:r>
        <w:t>PROJETO DE LEI N.º 09</w:t>
      </w:r>
      <w:r>
        <w:t>7</w:t>
      </w:r>
      <w:r>
        <w:t>/2025</w:t>
      </w:r>
    </w:p>
    <w:p w14:paraId="0661E8B8" w14:textId="77777777" w:rsidR="007451A1" w:rsidRDefault="007451A1" w:rsidP="007451A1">
      <w:pPr>
        <w:pStyle w:val="Ttulodetabela"/>
        <w:suppressLineNumbers w:val="0"/>
      </w:pPr>
    </w:p>
    <w:p w14:paraId="7529A000" w14:textId="77777777" w:rsidR="007451A1" w:rsidRDefault="007451A1" w:rsidP="007451A1">
      <w:pPr>
        <w:pStyle w:val="Ttulodetabela"/>
        <w:suppressLineNumbers w:val="0"/>
        <w:ind w:left="4111" w:hanging="151"/>
        <w:jc w:val="both"/>
      </w:pPr>
      <w:r>
        <w:t xml:space="preserve">   Autoriza abertura de crédito adicional de natureza </w:t>
      </w:r>
      <w:r w:rsidRPr="0021686E">
        <w:t>suplementar</w:t>
      </w:r>
      <w:r>
        <w:t xml:space="preserve"> no valor R$220.500,00, à Secretaria Municipal de Educação.</w:t>
      </w:r>
    </w:p>
    <w:p w14:paraId="58EC12F0" w14:textId="77777777" w:rsidR="007451A1" w:rsidRDefault="007451A1" w:rsidP="007451A1">
      <w:pPr>
        <w:pStyle w:val="Ttulodetabela"/>
        <w:suppressLineNumbers w:val="0"/>
        <w:ind w:left="4111" w:hanging="151"/>
        <w:jc w:val="left"/>
      </w:pPr>
    </w:p>
    <w:p w14:paraId="4722C2CC" w14:textId="5E9A7908" w:rsidR="007451A1" w:rsidRDefault="007451A1" w:rsidP="007451A1">
      <w:pPr>
        <w:snapToGrid w:val="0"/>
        <w:spacing w:before="57"/>
        <w:jc w:val="both"/>
      </w:pPr>
      <w:r>
        <w:rPr>
          <w:rFonts w:eastAsia="Lucida Sans Unicode"/>
          <w:b/>
          <w:bCs/>
          <w:kern w:val="2"/>
        </w:rPr>
        <w:t xml:space="preserve">                </w:t>
      </w:r>
      <w:r>
        <w:rPr>
          <w:b/>
          <w:bCs/>
        </w:rPr>
        <w:t>Art. 1.º</w:t>
      </w:r>
      <w:r>
        <w:t xml:space="preserve"> Fica o Poder Executivo do Município de Aceguá, autorizado a proceder abertura de crédito </w:t>
      </w:r>
      <w:r w:rsidRPr="0021686E">
        <w:t>suplementar</w:t>
      </w:r>
      <w:r>
        <w:t xml:space="preserve"> para o presente exercício financeiro no valor de R$220.500,00 (duzentos e vinte mil e quinhentos reais), nos termos da Lei Federal n.º 4.320/64, a ser alocado na seguinte dotação: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5008"/>
        <w:gridCol w:w="1772"/>
      </w:tblGrid>
      <w:tr w:rsidR="007451A1" w:rsidRPr="00677D67" w14:paraId="0A0E353A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7DCA9" w14:textId="77777777" w:rsidR="007451A1" w:rsidRPr="00260581" w:rsidRDefault="007451A1" w:rsidP="00AD20CE">
            <w:pPr>
              <w:snapToGrid w:val="0"/>
              <w:spacing w:before="57"/>
              <w:jc w:val="both"/>
              <w:rPr>
                <w:b/>
              </w:rPr>
            </w:pPr>
            <w:r w:rsidRPr="00260581">
              <w:rPr>
                <w:b/>
              </w:rPr>
              <w:t>Órgão</w:t>
            </w:r>
          </w:p>
        </w:tc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FCFD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>
              <w:t>09</w:t>
            </w:r>
            <w:r w:rsidRPr="00260581">
              <w:t xml:space="preserve"> – Secretaria Municipal de </w:t>
            </w:r>
            <w:r>
              <w:t>Educação, Cultura, Esporte e Lazer</w:t>
            </w:r>
          </w:p>
        </w:tc>
      </w:tr>
      <w:tr w:rsidR="007451A1" w:rsidRPr="00677D67" w14:paraId="627BE292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B834" w14:textId="77777777" w:rsidR="007451A1" w:rsidRPr="00260581" w:rsidRDefault="007451A1" w:rsidP="00AD20CE">
            <w:pPr>
              <w:snapToGrid w:val="0"/>
              <w:spacing w:before="57"/>
              <w:jc w:val="both"/>
              <w:rPr>
                <w:b/>
              </w:rPr>
            </w:pPr>
            <w:r w:rsidRPr="00260581">
              <w:rPr>
                <w:b/>
              </w:rPr>
              <w:t>Unidade</w:t>
            </w:r>
          </w:p>
        </w:tc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37D55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0</w:t>
            </w:r>
            <w:r>
              <w:t>4</w:t>
            </w:r>
            <w:r w:rsidRPr="00260581">
              <w:t xml:space="preserve"> – Unidade </w:t>
            </w:r>
            <w:r>
              <w:t>Administrativa do Ensino Fundamental - MDE</w:t>
            </w:r>
          </w:p>
        </w:tc>
      </w:tr>
      <w:tr w:rsidR="007451A1" w:rsidRPr="00677D67" w14:paraId="04131B52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D9D3" w14:textId="77777777" w:rsidR="007451A1" w:rsidRPr="00260581" w:rsidRDefault="007451A1" w:rsidP="00AD20CE">
            <w:pPr>
              <w:snapToGrid w:val="0"/>
              <w:spacing w:before="57"/>
              <w:jc w:val="both"/>
              <w:rPr>
                <w:b/>
              </w:rPr>
            </w:pPr>
            <w:r w:rsidRPr="00260581">
              <w:rPr>
                <w:b/>
              </w:rPr>
              <w:t>Função</w:t>
            </w:r>
          </w:p>
        </w:tc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44E1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001</w:t>
            </w:r>
            <w:r>
              <w:t>2</w:t>
            </w:r>
            <w:r w:rsidRPr="00260581">
              <w:t xml:space="preserve"> – </w:t>
            </w:r>
            <w:r>
              <w:t>Educação</w:t>
            </w:r>
          </w:p>
        </w:tc>
      </w:tr>
      <w:tr w:rsidR="007451A1" w:rsidRPr="00677D67" w14:paraId="7DC48534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D960" w14:textId="77777777" w:rsidR="007451A1" w:rsidRPr="00260581" w:rsidRDefault="007451A1" w:rsidP="00AD20CE">
            <w:pPr>
              <w:snapToGrid w:val="0"/>
              <w:spacing w:before="57"/>
              <w:jc w:val="both"/>
              <w:rPr>
                <w:b/>
              </w:rPr>
            </w:pPr>
            <w:r w:rsidRPr="00260581">
              <w:rPr>
                <w:b/>
              </w:rPr>
              <w:t>Subfunção</w:t>
            </w:r>
          </w:p>
        </w:tc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27BF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0</w:t>
            </w:r>
            <w:r>
              <w:t>122</w:t>
            </w:r>
            <w:r w:rsidRPr="00260581">
              <w:t xml:space="preserve"> – </w:t>
            </w:r>
            <w:r>
              <w:t>Administração Geral</w:t>
            </w:r>
          </w:p>
        </w:tc>
      </w:tr>
      <w:tr w:rsidR="007451A1" w:rsidRPr="00677D67" w14:paraId="29B60CDD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0C48" w14:textId="77777777" w:rsidR="007451A1" w:rsidRPr="00260581" w:rsidRDefault="007451A1" w:rsidP="00AD20CE">
            <w:pPr>
              <w:snapToGrid w:val="0"/>
              <w:spacing w:before="57"/>
              <w:jc w:val="both"/>
              <w:rPr>
                <w:b/>
              </w:rPr>
            </w:pPr>
            <w:r w:rsidRPr="00260581">
              <w:rPr>
                <w:b/>
              </w:rPr>
              <w:t>Programa</w:t>
            </w:r>
          </w:p>
        </w:tc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11AE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000</w:t>
            </w:r>
            <w:r>
              <w:t>2</w:t>
            </w:r>
            <w:r w:rsidRPr="00260581">
              <w:t xml:space="preserve"> – </w:t>
            </w:r>
            <w:r>
              <w:t>Gestão e Administração da Secretaria de Educação, Cultura, Esporte e Lazer - MDE</w:t>
            </w:r>
          </w:p>
        </w:tc>
      </w:tr>
      <w:tr w:rsidR="007451A1" w:rsidRPr="00677D67" w14:paraId="3B55C22B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4D28" w14:textId="77777777" w:rsidR="007451A1" w:rsidRPr="00260581" w:rsidRDefault="007451A1" w:rsidP="00AD20CE">
            <w:pPr>
              <w:snapToGrid w:val="0"/>
              <w:spacing w:before="57"/>
              <w:jc w:val="both"/>
              <w:rPr>
                <w:b/>
              </w:rPr>
            </w:pPr>
            <w:r w:rsidRPr="00260581">
              <w:rPr>
                <w:b/>
              </w:rPr>
              <w:t>Ação</w:t>
            </w:r>
          </w:p>
        </w:tc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CD52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2.0</w:t>
            </w:r>
            <w:r>
              <w:t>17</w:t>
            </w:r>
            <w:r w:rsidRPr="00260581">
              <w:t xml:space="preserve">– </w:t>
            </w:r>
            <w:r>
              <w:t>Gestão e Administração da Secretaria de Educação, Cultura, Esporte e Lazer - MDE</w:t>
            </w:r>
          </w:p>
        </w:tc>
      </w:tr>
      <w:tr w:rsidR="007451A1" w:rsidRPr="00677D67" w14:paraId="7A430854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BD5E" w14:textId="77777777" w:rsidR="007451A1" w:rsidRPr="00260581" w:rsidRDefault="007451A1" w:rsidP="00AD20CE">
            <w:pPr>
              <w:snapToGrid w:val="0"/>
              <w:spacing w:before="57"/>
              <w:jc w:val="both"/>
              <w:rPr>
                <w:b/>
              </w:rPr>
            </w:pPr>
            <w:r w:rsidRPr="00260581">
              <w:rPr>
                <w:b/>
              </w:rPr>
              <w:t>Recurso</w:t>
            </w:r>
          </w:p>
        </w:tc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B9F81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150000</w:t>
            </w:r>
            <w:r>
              <w:t xml:space="preserve">20 </w:t>
            </w:r>
            <w:r w:rsidRPr="00260581">
              <w:t xml:space="preserve">– </w:t>
            </w:r>
            <w:r>
              <w:t>Manutenção e Desenvolvimento do Ensino - MDE</w:t>
            </w:r>
          </w:p>
        </w:tc>
      </w:tr>
      <w:tr w:rsidR="007451A1" w:rsidRPr="00677D67" w14:paraId="140EBA0E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37114" w14:textId="77777777" w:rsidR="007451A1" w:rsidRPr="00260581" w:rsidRDefault="007451A1" w:rsidP="00AD20CE">
            <w:pPr>
              <w:snapToGrid w:val="0"/>
              <w:spacing w:before="57"/>
              <w:jc w:val="center"/>
              <w:rPr>
                <w:b/>
              </w:rPr>
            </w:pPr>
            <w:r w:rsidRPr="00260581">
              <w:rPr>
                <w:b/>
              </w:rPr>
              <w:t>Código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0221" w14:textId="77777777" w:rsidR="007451A1" w:rsidRPr="00260581" w:rsidRDefault="007451A1" w:rsidP="00AD20CE">
            <w:pPr>
              <w:snapToGrid w:val="0"/>
              <w:spacing w:before="57"/>
              <w:jc w:val="center"/>
              <w:rPr>
                <w:b/>
              </w:rPr>
            </w:pPr>
            <w:r w:rsidRPr="00260581">
              <w:rPr>
                <w:b/>
              </w:rPr>
              <w:t>Descrição da natureza de despesa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7B2F" w14:textId="77777777" w:rsidR="007451A1" w:rsidRPr="00260581" w:rsidRDefault="007451A1" w:rsidP="00AD20CE">
            <w:pPr>
              <w:snapToGrid w:val="0"/>
              <w:spacing w:before="57"/>
              <w:jc w:val="center"/>
              <w:rPr>
                <w:b/>
              </w:rPr>
            </w:pPr>
            <w:r w:rsidRPr="00260581">
              <w:rPr>
                <w:b/>
              </w:rPr>
              <w:t>Valor</w:t>
            </w:r>
          </w:p>
        </w:tc>
      </w:tr>
      <w:tr w:rsidR="007451A1" w:rsidRPr="00677D67" w14:paraId="6DCA6D8E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67DB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3.3.90.</w:t>
            </w:r>
            <w:r>
              <w:t>11</w:t>
            </w:r>
            <w:r w:rsidRPr="00260581">
              <w:t>.00.00.00</w:t>
            </w:r>
            <w:r>
              <w:t>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0FBF4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>
              <w:t>Vencimento e Vantagens Fixas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E6662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R</w:t>
            </w:r>
            <w:proofErr w:type="gramStart"/>
            <w:r w:rsidRPr="00260581">
              <w:t xml:space="preserve">$  </w:t>
            </w:r>
            <w:r>
              <w:t>160</w:t>
            </w:r>
            <w:r w:rsidRPr="00260581">
              <w:t>.000</w:t>
            </w:r>
            <w:proofErr w:type="gramEnd"/>
            <w:r w:rsidRPr="00260581">
              <w:t>,00</w:t>
            </w:r>
          </w:p>
        </w:tc>
      </w:tr>
      <w:tr w:rsidR="007451A1" w:rsidRPr="00677D67" w14:paraId="79588B93" w14:textId="77777777" w:rsidTr="00AD20CE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405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>3.3.90.</w:t>
            </w:r>
            <w:r>
              <w:t>46</w:t>
            </w:r>
            <w:r w:rsidRPr="00260581">
              <w:t>.00.00.00</w:t>
            </w:r>
            <w:r>
              <w:t>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A8CB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>
              <w:t>Auxílio Alimentação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755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 xml:space="preserve">R$  </w:t>
            </w:r>
            <w:r>
              <w:t xml:space="preserve">  60.5</w:t>
            </w:r>
            <w:r w:rsidRPr="00260581">
              <w:t>00,00</w:t>
            </w:r>
          </w:p>
        </w:tc>
      </w:tr>
      <w:tr w:rsidR="007451A1" w:rsidRPr="00677D67" w14:paraId="5169FFDF" w14:textId="77777777" w:rsidTr="00AD20CE">
        <w:tc>
          <w:tcPr>
            <w:tcW w:w="7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731F" w14:textId="77777777" w:rsidR="007451A1" w:rsidRPr="007451A1" w:rsidRDefault="007451A1" w:rsidP="00AD20CE">
            <w:pPr>
              <w:snapToGrid w:val="0"/>
              <w:spacing w:before="57"/>
              <w:jc w:val="center"/>
              <w:rPr>
                <w:b/>
                <w:bCs/>
              </w:rPr>
            </w:pPr>
            <w:r w:rsidRPr="007451A1">
              <w:rPr>
                <w:b/>
                <w:bCs/>
              </w:rPr>
              <w:t>Total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05BAF" w14:textId="77777777" w:rsidR="007451A1" w:rsidRPr="00260581" w:rsidRDefault="007451A1" w:rsidP="00AD20CE">
            <w:pPr>
              <w:snapToGrid w:val="0"/>
              <w:spacing w:before="57"/>
              <w:jc w:val="both"/>
            </w:pPr>
            <w:r w:rsidRPr="00260581">
              <w:t xml:space="preserve">R$ </w:t>
            </w:r>
            <w:r>
              <w:t>220.5</w:t>
            </w:r>
            <w:r w:rsidRPr="00260581">
              <w:t>00,00</w:t>
            </w:r>
          </w:p>
        </w:tc>
      </w:tr>
    </w:tbl>
    <w:p w14:paraId="6A89E9CC" w14:textId="3E29A48D" w:rsidR="007451A1" w:rsidRDefault="007451A1" w:rsidP="007451A1">
      <w:pPr>
        <w:snapToGrid w:val="0"/>
        <w:spacing w:before="57"/>
        <w:jc w:val="both"/>
      </w:pPr>
    </w:p>
    <w:p w14:paraId="47DB2FF8" w14:textId="77777777" w:rsidR="007451A1" w:rsidRDefault="007451A1" w:rsidP="007451A1">
      <w:pPr>
        <w:snapToGrid w:val="0"/>
        <w:spacing w:before="57"/>
        <w:jc w:val="both"/>
      </w:pPr>
      <w:r>
        <w:rPr>
          <w:b/>
        </w:rPr>
        <w:t xml:space="preserve">                Art. 2.º </w:t>
      </w:r>
      <w:r>
        <w:t>A cobertura do presente crédito suplementar, se dará pelo excesso de arrecadação do recurso MDE no ano de 2025.</w:t>
      </w:r>
    </w:p>
    <w:p w14:paraId="3ECC1669" w14:textId="77777777" w:rsidR="007451A1" w:rsidRDefault="007451A1" w:rsidP="007451A1">
      <w:pPr>
        <w:snapToGrid w:val="0"/>
        <w:spacing w:before="57"/>
        <w:jc w:val="both"/>
      </w:pPr>
    </w:p>
    <w:p w14:paraId="36848167" w14:textId="77777777" w:rsidR="007451A1" w:rsidRDefault="007451A1" w:rsidP="007451A1">
      <w:pPr>
        <w:snapToGrid w:val="0"/>
        <w:spacing w:before="57"/>
        <w:jc w:val="both"/>
      </w:pPr>
      <w:r>
        <w:t xml:space="preserve">                </w:t>
      </w:r>
      <w:r>
        <w:rPr>
          <w:b/>
        </w:rPr>
        <w:t xml:space="preserve">Art. 3.º </w:t>
      </w:r>
      <w:r>
        <w:t>Esta Lei entra em vigor na data de sua publicação.</w:t>
      </w:r>
    </w:p>
    <w:p w14:paraId="665A1326" w14:textId="77777777" w:rsidR="00FE44BF" w:rsidRPr="004B581E" w:rsidRDefault="00FE44BF" w:rsidP="004B581E">
      <w:pPr>
        <w:rPr>
          <w:b/>
          <w:bCs/>
          <w:sz w:val="22"/>
          <w:szCs w:val="22"/>
        </w:rPr>
      </w:pPr>
    </w:p>
    <w:p w14:paraId="3FC56895" w14:textId="08EE1B4C" w:rsidR="00FE44BF" w:rsidRPr="007451A1" w:rsidRDefault="001B16F7" w:rsidP="00A72759">
      <w:pPr>
        <w:jc w:val="right"/>
        <w:rPr>
          <w:bCs/>
        </w:rPr>
      </w:pPr>
      <w:r w:rsidRPr="007451A1">
        <w:rPr>
          <w:b/>
          <w:bCs/>
        </w:rPr>
        <w:t xml:space="preserve">SALA DAS SESSÕES, </w:t>
      </w:r>
      <w:r w:rsidR="00B30040" w:rsidRPr="007451A1">
        <w:rPr>
          <w:bCs/>
        </w:rPr>
        <w:t>em</w:t>
      </w:r>
      <w:r w:rsidR="0070235D" w:rsidRPr="007451A1">
        <w:rPr>
          <w:bCs/>
        </w:rPr>
        <w:t xml:space="preserve"> </w:t>
      </w:r>
      <w:r w:rsidR="007451A1">
        <w:rPr>
          <w:bCs/>
        </w:rPr>
        <w:t>22</w:t>
      </w:r>
      <w:r w:rsidR="0004752F" w:rsidRPr="007451A1">
        <w:rPr>
          <w:bCs/>
        </w:rPr>
        <w:t xml:space="preserve"> </w:t>
      </w:r>
      <w:r w:rsidR="0070235D" w:rsidRPr="007451A1">
        <w:rPr>
          <w:bCs/>
        </w:rPr>
        <w:t>de</w:t>
      </w:r>
      <w:r w:rsidR="0004752F" w:rsidRPr="007451A1">
        <w:rPr>
          <w:bCs/>
        </w:rPr>
        <w:t xml:space="preserve"> </w:t>
      </w:r>
      <w:r w:rsidR="00FE44BF" w:rsidRPr="007451A1">
        <w:rPr>
          <w:bCs/>
        </w:rPr>
        <w:t>dezembro</w:t>
      </w:r>
      <w:r w:rsidR="00DC4674" w:rsidRPr="007451A1">
        <w:rPr>
          <w:bCs/>
        </w:rPr>
        <w:t xml:space="preserve"> </w:t>
      </w:r>
      <w:r w:rsidR="0070235D" w:rsidRPr="007451A1">
        <w:rPr>
          <w:bCs/>
        </w:rPr>
        <w:t>de 202</w:t>
      </w:r>
      <w:r w:rsidR="001C607B" w:rsidRPr="007451A1">
        <w:rPr>
          <w:bCs/>
        </w:rPr>
        <w:t>5</w:t>
      </w:r>
      <w:r w:rsidR="00C84011" w:rsidRPr="007451A1">
        <w:rPr>
          <w:bCs/>
        </w:rPr>
        <w:t>.</w:t>
      </w:r>
    </w:p>
    <w:p w14:paraId="77A11139" w14:textId="77777777" w:rsidR="007451A1" w:rsidRDefault="007451A1" w:rsidP="004B581E">
      <w:pPr>
        <w:spacing w:line="276" w:lineRule="auto"/>
        <w:ind w:left="-142" w:firstLine="142"/>
        <w:rPr>
          <w:b/>
          <w:sz w:val="22"/>
          <w:szCs w:val="22"/>
          <w:u w:val="single"/>
        </w:rPr>
      </w:pPr>
    </w:p>
    <w:p w14:paraId="747B164D" w14:textId="3199E2DD" w:rsidR="00773AC2" w:rsidRPr="004B581E" w:rsidRDefault="001B16F7" w:rsidP="004B581E">
      <w:pPr>
        <w:spacing w:line="276" w:lineRule="auto"/>
        <w:ind w:left="-142" w:firstLine="142"/>
        <w:rPr>
          <w:b/>
          <w:sz w:val="22"/>
          <w:szCs w:val="22"/>
          <w:u w:val="single"/>
        </w:rPr>
      </w:pPr>
      <w:r w:rsidRPr="004B581E">
        <w:rPr>
          <w:b/>
          <w:sz w:val="22"/>
          <w:szCs w:val="22"/>
          <w:u w:val="single"/>
        </w:rPr>
        <w:t>VEREADORES INTEGRANTES DA COMISSÃO:</w:t>
      </w:r>
    </w:p>
    <w:p w14:paraId="162F067F" w14:textId="77777777" w:rsidR="002730DB" w:rsidRPr="004B581E" w:rsidRDefault="002730DB" w:rsidP="004B581E">
      <w:pPr>
        <w:spacing w:line="276" w:lineRule="auto"/>
        <w:rPr>
          <w:b/>
          <w:sz w:val="22"/>
          <w:szCs w:val="22"/>
          <w:u w:val="single"/>
        </w:rPr>
      </w:pPr>
    </w:p>
    <w:p w14:paraId="314AECFB" w14:textId="5D6A6727" w:rsidR="001B16F7" w:rsidRPr="004B581E" w:rsidRDefault="00182385" w:rsidP="004B581E">
      <w:pPr>
        <w:spacing w:line="276" w:lineRule="auto"/>
        <w:ind w:left="-142" w:right="-660" w:hanging="142"/>
        <w:rPr>
          <w:sz w:val="22"/>
          <w:szCs w:val="22"/>
        </w:rPr>
      </w:pPr>
      <w:r w:rsidRPr="004B581E">
        <w:rPr>
          <w:sz w:val="22"/>
          <w:szCs w:val="22"/>
        </w:rPr>
        <w:t xml:space="preserve">  </w:t>
      </w:r>
      <w:r w:rsidR="00720246" w:rsidRPr="004B581E">
        <w:rPr>
          <w:sz w:val="22"/>
          <w:szCs w:val="22"/>
        </w:rPr>
        <w:t xml:space="preserve"> </w:t>
      </w:r>
      <w:r w:rsidR="00A1768F" w:rsidRPr="004B581E">
        <w:rPr>
          <w:sz w:val="22"/>
          <w:szCs w:val="22"/>
        </w:rPr>
        <w:t xml:space="preserve">  </w:t>
      </w:r>
      <w:r w:rsidR="00A40772" w:rsidRPr="004B581E">
        <w:rPr>
          <w:sz w:val="22"/>
          <w:szCs w:val="22"/>
        </w:rPr>
        <w:t>ANDERSON BARCELOS CORRÊA</w:t>
      </w:r>
      <w:r w:rsidR="004C3834" w:rsidRPr="004B581E">
        <w:rPr>
          <w:sz w:val="22"/>
          <w:szCs w:val="22"/>
        </w:rPr>
        <w:t xml:space="preserve"> – PSD</w:t>
      </w:r>
      <w:r w:rsidR="00A40772" w:rsidRPr="004B581E">
        <w:rPr>
          <w:sz w:val="22"/>
          <w:szCs w:val="22"/>
        </w:rPr>
        <w:t>B</w:t>
      </w:r>
      <w:r w:rsidR="004C3834" w:rsidRPr="004B581E">
        <w:rPr>
          <w:sz w:val="22"/>
          <w:szCs w:val="22"/>
        </w:rPr>
        <w:t xml:space="preserve"> </w:t>
      </w:r>
      <w:r w:rsidR="00090734" w:rsidRPr="004B581E">
        <w:rPr>
          <w:sz w:val="22"/>
          <w:szCs w:val="22"/>
        </w:rPr>
        <w:t>–</w:t>
      </w:r>
      <w:r w:rsidR="001B16F7" w:rsidRPr="004B581E">
        <w:rPr>
          <w:sz w:val="22"/>
          <w:szCs w:val="22"/>
        </w:rPr>
        <w:t xml:space="preserve"> PRESIDENTE</w:t>
      </w:r>
      <w:r w:rsidR="00090734" w:rsidRPr="004B581E">
        <w:rPr>
          <w:sz w:val="22"/>
          <w:szCs w:val="22"/>
        </w:rPr>
        <w:t>:</w:t>
      </w:r>
      <w:r w:rsidR="001B16F7" w:rsidRPr="004B581E">
        <w:rPr>
          <w:sz w:val="22"/>
          <w:szCs w:val="22"/>
        </w:rPr>
        <w:t>____________</w:t>
      </w:r>
      <w:r w:rsidR="00090734" w:rsidRPr="004B581E">
        <w:rPr>
          <w:sz w:val="22"/>
          <w:szCs w:val="22"/>
        </w:rPr>
        <w:t>_____</w:t>
      </w:r>
      <w:r w:rsidR="004B581E">
        <w:rPr>
          <w:sz w:val="22"/>
          <w:szCs w:val="22"/>
        </w:rPr>
        <w:t>_______</w:t>
      </w:r>
      <w:r w:rsidR="00A1768F" w:rsidRPr="004B581E">
        <w:rPr>
          <w:sz w:val="22"/>
          <w:szCs w:val="22"/>
        </w:rPr>
        <w:t>_____</w:t>
      </w:r>
      <w:r w:rsidR="00090734" w:rsidRPr="004B581E">
        <w:rPr>
          <w:sz w:val="22"/>
          <w:szCs w:val="22"/>
        </w:rPr>
        <w:t>_</w:t>
      </w:r>
      <w:r w:rsidR="001B16F7" w:rsidRPr="004B581E">
        <w:rPr>
          <w:sz w:val="22"/>
          <w:szCs w:val="22"/>
        </w:rPr>
        <w:t>___</w:t>
      </w:r>
    </w:p>
    <w:p w14:paraId="22722444" w14:textId="77777777" w:rsidR="001B16F7" w:rsidRPr="004B581E" w:rsidRDefault="001B16F7" w:rsidP="004B581E">
      <w:pPr>
        <w:spacing w:line="276" w:lineRule="auto"/>
        <w:rPr>
          <w:sz w:val="22"/>
          <w:szCs w:val="22"/>
        </w:rPr>
      </w:pPr>
    </w:p>
    <w:p w14:paraId="0FE5F855" w14:textId="75051737" w:rsidR="001B16F7" w:rsidRPr="004B581E" w:rsidRDefault="00A1768F" w:rsidP="004B581E">
      <w:pPr>
        <w:spacing w:line="276" w:lineRule="auto"/>
        <w:ind w:right="-1085"/>
        <w:rPr>
          <w:sz w:val="22"/>
          <w:szCs w:val="22"/>
        </w:rPr>
      </w:pPr>
      <w:r w:rsidRPr="004B581E">
        <w:rPr>
          <w:sz w:val="22"/>
          <w:szCs w:val="22"/>
        </w:rPr>
        <w:t>ADRIANA MACHADO TEIXEIRA</w:t>
      </w:r>
      <w:r w:rsidR="00A40772" w:rsidRPr="004B581E">
        <w:rPr>
          <w:sz w:val="22"/>
          <w:szCs w:val="22"/>
        </w:rPr>
        <w:t xml:space="preserve"> –PSD</w:t>
      </w:r>
      <w:r w:rsidRPr="004B581E">
        <w:rPr>
          <w:sz w:val="22"/>
          <w:szCs w:val="22"/>
        </w:rPr>
        <w:t>B</w:t>
      </w:r>
      <w:r w:rsidR="00A40772" w:rsidRPr="004B581E">
        <w:rPr>
          <w:sz w:val="22"/>
          <w:szCs w:val="22"/>
        </w:rPr>
        <w:t xml:space="preserve"> </w:t>
      </w:r>
      <w:r w:rsidR="00090734" w:rsidRPr="004B581E">
        <w:rPr>
          <w:sz w:val="22"/>
          <w:szCs w:val="22"/>
        </w:rPr>
        <w:t>- VICE</w:t>
      </w:r>
      <w:r w:rsidR="001B16F7" w:rsidRPr="004B581E">
        <w:rPr>
          <w:sz w:val="22"/>
          <w:szCs w:val="22"/>
        </w:rPr>
        <w:t>-PRESIDENTE</w:t>
      </w:r>
      <w:r w:rsidR="00090734" w:rsidRPr="004B581E">
        <w:rPr>
          <w:sz w:val="22"/>
          <w:szCs w:val="22"/>
        </w:rPr>
        <w:t>:</w:t>
      </w:r>
      <w:r w:rsidR="00C84011" w:rsidRPr="004B581E">
        <w:rPr>
          <w:sz w:val="22"/>
          <w:szCs w:val="22"/>
        </w:rPr>
        <w:t>_</w:t>
      </w:r>
      <w:r w:rsidR="001B16F7" w:rsidRPr="004B581E">
        <w:rPr>
          <w:sz w:val="22"/>
          <w:szCs w:val="22"/>
        </w:rPr>
        <w:t>______</w:t>
      </w:r>
      <w:r w:rsidRPr="004B581E">
        <w:rPr>
          <w:sz w:val="22"/>
          <w:szCs w:val="22"/>
        </w:rPr>
        <w:t>__</w:t>
      </w:r>
      <w:r w:rsidR="001B16F7" w:rsidRPr="004B581E">
        <w:rPr>
          <w:sz w:val="22"/>
          <w:szCs w:val="22"/>
        </w:rPr>
        <w:t>__</w:t>
      </w:r>
      <w:r w:rsidR="00090734" w:rsidRPr="004B581E">
        <w:rPr>
          <w:sz w:val="22"/>
          <w:szCs w:val="22"/>
        </w:rPr>
        <w:t>_</w:t>
      </w:r>
      <w:r w:rsidR="004B581E">
        <w:rPr>
          <w:sz w:val="22"/>
          <w:szCs w:val="22"/>
        </w:rPr>
        <w:t>_______</w:t>
      </w:r>
      <w:r w:rsidR="001B16F7" w:rsidRPr="004B581E">
        <w:rPr>
          <w:sz w:val="22"/>
          <w:szCs w:val="22"/>
        </w:rPr>
        <w:t>__</w:t>
      </w:r>
      <w:r w:rsidRPr="004B581E">
        <w:rPr>
          <w:sz w:val="22"/>
          <w:szCs w:val="22"/>
        </w:rPr>
        <w:t>________</w:t>
      </w:r>
    </w:p>
    <w:p w14:paraId="04748E21" w14:textId="77777777" w:rsidR="00640C17" w:rsidRPr="004B581E" w:rsidRDefault="00640C17" w:rsidP="004B581E">
      <w:pPr>
        <w:spacing w:line="276" w:lineRule="auto"/>
        <w:rPr>
          <w:sz w:val="22"/>
          <w:szCs w:val="22"/>
        </w:rPr>
      </w:pPr>
    </w:p>
    <w:p w14:paraId="067D32C7" w14:textId="4B23EB85" w:rsidR="001B16F7" w:rsidRPr="004B581E" w:rsidRDefault="00A1768F" w:rsidP="004B581E">
      <w:pPr>
        <w:spacing w:line="276" w:lineRule="auto"/>
        <w:ind w:right="-660"/>
        <w:rPr>
          <w:sz w:val="22"/>
          <w:szCs w:val="22"/>
        </w:rPr>
      </w:pPr>
      <w:r w:rsidRPr="004B581E">
        <w:rPr>
          <w:sz w:val="22"/>
          <w:szCs w:val="22"/>
        </w:rPr>
        <w:t>LIZIANE JARDIM</w:t>
      </w:r>
      <w:r w:rsidR="00090734" w:rsidRPr="004B581E">
        <w:rPr>
          <w:sz w:val="22"/>
          <w:szCs w:val="22"/>
        </w:rPr>
        <w:t xml:space="preserve"> –</w:t>
      </w:r>
      <w:r w:rsidR="004C3834" w:rsidRPr="004B581E">
        <w:rPr>
          <w:sz w:val="22"/>
          <w:szCs w:val="22"/>
        </w:rPr>
        <w:t xml:space="preserve"> </w:t>
      </w:r>
      <w:r w:rsidRPr="004B581E">
        <w:rPr>
          <w:sz w:val="22"/>
          <w:szCs w:val="22"/>
        </w:rPr>
        <w:t>M</w:t>
      </w:r>
      <w:r w:rsidR="004C3834" w:rsidRPr="004B581E">
        <w:rPr>
          <w:sz w:val="22"/>
          <w:szCs w:val="22"/>
        </w:rPr>
        <w:t>DB</w:t>
      </w:r>
      <w:r w:rsidR="00090734" w:rsidRPr="004B581E">
        <w:rPr>
          <w:sz w:val="22"/>
          <w:szCs w:val="22"/>
        </w:rPr>
        <w:t>:</w:t>
      </w:r>
      <w:r w:rsidR="001B16F7" w:rsidRPr="004B581E">
        <w:rPr>
          <w:sz w:val="22"/>
          <w:szCs w:val="22"/>
        </w:rPr>
        <w:t>_______</w:t>
      </w:r>
      <w:r w:rsidRPr="004B581E">
        <w:rPr>
          <w:sz w:val="22"/>
          <w:szCs w:val="22"/>
        </w:rPr>
        <w:t>___________</w:t>
      </w:r>
      <w:r w:rsidR="001B16F7" w:rsidRPr="004B581E">
        <w:rPr>
          <w:sz w:val="22"/>
          <w:szCs w:val="22"/>
        </w:rPr>
        <w:t>___________</w:t>
      </w:r>
      <w:r w:rsidR="00090734" w:rsidRPr="004B581E">
        <w:rPr>
          <w:sz w:val="22"/>
          <w:szCs w:val="22"/>
        </w:rPr>
        <w:t>________</w:t>
      </w:r>
      <w:r w:rsidR="001B16F7" w:rsidRPr="004B581E">
        <w:rPr>
          <w:sz w:val="22"/>
          <w:szCs w:val="22"/>
        </w:rPr>
        <w:t>__</w:t>
      </w:r>
      <w:r w:rsidRPr="004B581E">
        <w:rPr>
          <w:sz w:val="22"/>
          <w:szCs w:val="22"/>
        </w:rPr>
        <w:t>___</w:t>
      </w:r>
      <w:r w:rsidR="001B16F7" w:rsidRPr="004B581E">
        <w:rPr>
          <w:sz w:val="22"/>
          <w:szCs w:val="22"/>
        </w:rPr>
        <w:t>___</w:t>
      </w:r>
      <w:r w:rsidR="004B581E">
        <w:rPr>
          <w:sz w:val="22"/>
          <w:szCs w:val="22"/>
        </w:rPr>
        <w:t>_______</w:t>
      </w:r>
      <w:r w:rsidR="001B16F7" w:rsidRPr="004B581E">
        <w:rPr>
          <w:sz w:val="22"/>
          <w:szCs w:val="22"/>
        </w:rPr>
        <w:t>__</w:t>
      </w:r>
      <w:r w:rsidRPr="004B581E">
        <w:rPr>
          <w:sz w:val="22"/>
          <w:szCs w:val="22"/>
        </w:rPr>
        <w:t>_____</w:t>
      </w:r>
      <w:r w:rsidR="001B16F7" w:rsidRPr="004B581E">
        <w:rPr>
          <w:sz w:val="22"/>
          <w:szCs w:val="22"/>
        </w:rPr>
        <w:t>___</w:t>
      </w:r>
    </w:p>
    <w:sectPr w:rsidR="001B16F7" w:rsidRPr="004B581E" w:rsidSect="007451A1">
      <w:pgSz w:w="12240" w:h="15840"/>
      <w:pgMar w:top="1418" w:right="1467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11EE" w14:textId="77777777" w:rsidR="00E870F6" w:rsidRDefault="00E870F6" w:rsidP="001E39A9">
      <w:r>
        <w:separator/>
      </w:r>
    </w:p>
  </w:endnote>
  <w:endnote w:type="continuationSeparator" w:id="0">
    <w:p w14:paraId="5F83A4B1" w14:textId="77777777" w:rsidR="00E870F6" w:rsidRDefault="00E870F6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099E" w14:textId="77777777" w:rsidR="00E870F6" w:rsidRDefault="00E870F6" w:rsidP="001E39A9">
      <w:r>
        <w:separator/>
      </w:r>
    </w:p>
  </w:footnote>
  <w:footnote w:type="continuationSeparator" w:id="0">
    <w:p w14:paraId="045B1B26" w14:textId="77777777" w:rsidR="00E870F6" w:rsidRDefault="00E870F6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24397"/>
    <w:rsid w:val="0004752F"/>
    <w:rsid w:val="000503F9"/>
    <w:rsid w:val="00056267"/>
    <w:rsid w:val="00064142"/>
    <w:rsid w:val="00065494"/>
    <w:rsid w:val="0007381D"/>
    <w:rsid w:val="00073C48"/>
    <w:rsid w:val="00074124"/>
    <w:rsid w:val="00075B4F"/>
    <w:rsid w:val="00077B81"/>
    <w:rsid w:val="00084DD1"/>
    <w:rsid w:val="00085193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F50B4"/>
    <w:rsid w:val="00101C49"/>
    <w:rsid w:val="00105DD6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9A9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5385"/>
    <w:rsid w:val="002C4417"/>
    <w:rsid w:val="002D612F"/>
    <w:rsid w:val="002D7C8A"/>
    <w:rsid w:val="002E157A"/>
    <w:rsid w:val="002E6E8D"/>
    <w:rsid w:val="002F0799"/>
    <w:rsid w:val="002F3CC6"/>
    <w:rsid w:val="002F40EB"/>
    <w:rsid w:val="002F4FC3"/>
    <w:rsid w:val="00305FB1"/>
    <w:rsid w:val="00307CA6"/>
    <w:rsid w:val="00310B1B"/>
    <w:rsid w:val="00322DD4"/>
    <w:rsid w:val="003230A9"/>
    <w:rsid w:val="00327975"/>
    <w:rsid w:val="00330066"/>
    <w:rsid w:val="00336A35"/>
    <w:rsid w:val="003452E8"/>
    <w:rsid w:val="003746E3"/>
    <w:rsid w:val="003855A2"/>
    <w:rsid w:val="00396480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5214"/>
    <w:rsid w:val="00426647"/>
    <w:rsid w:val="00427760"/>
    <w:rsid w:val="00437EAD"/>
    <w:rsid w:val="0044003D"/>
    <w:rsid w:val="004409A9"/>
    <w:rsid w:val="0044355C"/>
    <w:rsid w:val="004469D5"/>
    <w:rsid w:val="0045128E"/>
    <w:rsid w:val="00487F36"/>
    <w:rsid w:val="004970B1"/>
    <w:rsid w:val="004A19E8"/>
    <w:rsid w:val="004A2979"/>
    <w:rsid w:val="004B06DE"/>
    <w:rsid w:val="004B2608"/>
    <w:rsid w:val="004B5271"/>
    <w:rsid w:val="004B581E"/>
    <w:rsid w:val="004B6711"/>
    <w:rsid w:val="004C140B"/>
    <w:rsid w:val="004C2640"/>
    <w:rsid w:val="004C3834"/>
    <w:rsid w:val="004D27F3"/>
    <w:rsid w:val="004F426B"/>
    <w:rsid w:val="004F629C"/>
    <w:rsid w:val="005000B7"/>
    <w:rsid w:val="00503997"/>
    <w:rsid w:val="00512D0E"/>
    <w:rsid w:val="00512F37"/>
    <w:rsid w:val="005140B4"/>
    <w:rsid w:val="00522E5E"/>
    <w:rsid w:val="00530703"/>
    <w:rsid w:val="00530C7E"/>
    <w:rsid w:val="00536DDA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1D91"/>
    <w:rsid w:val="0066509A"/>
    <w:rsid w:val="0067644C"/>
    <w:rsid w:val="006955CD"/>
    <w:rsid w:val="006A1207"/>
    <w:rsid w:val="006A177D"/>
    <w:rsid w:val="006A5BAB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40568"/>
    <w:rsid w:val="007451A1"/>
    <w:rsid w:val="00760857"/>
    <w:rsid w:val="00772FEB"/>
    <w:rsid w:val="007731DC"/>
    <w:rsid w:val="00773AC2"/>
    <w:rsid w:val="00780D93"/>
    <w:rsid w:val="00794E41"/>
    <w:rsid w:val="007B16A3"/>
    <w:rsid w:val="007B1C03"/>
    <w:rsid w:val="007B4851"/>
    <w:rsid w:val="007B7EE2"/>
    <w:rsid w:val="007C20FE"/>
    <w:rsid w:val="007D484C"/>
    <w:rsid w:val="007E7F67"/>
    <w:rsid w:val="007F4C3E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356"/>
    <w:rsid w:val="008E168C"/>
    <w:rsid w:val="008F1776"/>
    <w:rsid w:val="008F276B"/>
    <w:rsid w:val="008F2D95"/>
    <w:rsid w:val="00901E3B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7B35"/>
    <w:rsid w:val="009D405B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2759"/>
    <w:rsid w:val="00A74C35"/>
    <w:rsid w:val="00A76E6E"/>
    <w:rsid w:val="00A8658B"/>
    <w:rsid w:val="00A94501"/>
    <w:rsid w:val="00AA05FB"/>
    <w:rsid w:val="00AA5D06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4E47"/>
    <w:rsid w:val="00B25747"/>
    <w:rsid w:val="00B26B44"/>
    <w:rsid w:val="00B271E7"/>
    <w:rsid w:val="00B30040"/>
    <w:rsid w:val="00B31E55"/>
    <w:rsid w:val="00B341DB"/>
    <w:rsid w:val="00B355DB"/>
    <w:rsid w:val="00B46F62"/>
    <w:rsid w:val="00B53586"/>
    <w:rsid w:val="00B546A5"/>
    <w:rsid w:val="00B63849"/>
    <w:rsid w:val="00B70002"/>
    <w:rsid w:val="00B761E5"/>
    <w:rsid w:val="00B945AA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D3E"/>
    <w:rsid w:val="00D1412F"/>
    <w:rsid w:val="00D168D1"/>
    <w:rsid w:val="00D24144"/>
    <w:rsid w:val="00D3543B"/>
    <w:rsid w:val="00D40829"/>
    <w:rsid w:val="00D5204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1DF4"/>
    <w:rsid w:val="00E23147"/>
    <w:rsid w:val="00E2560A"/>
    <w:rsid w:val="00E41FBB"/>
    <w:rsid w:val="00E4716E"/>
    <w:rsid w:val="00E549A4"/>
    <w:rsid w:val="00E55297"/>
    <w:rsid w:val="00E721CD"/>
    <w:rsid w:val="00E80145"/>
    <w:rsid w:val="00E85B99"/>
    <w:rsid w:val="00E870F6"/>
    <w:rsid w:val="00E94178"/>
    <w:rsid w:val="00E97188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23C96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E44B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4</cp:revision>
  <cp:lastPrinted>2025-12-19T14:17:00Z</cp:lastPrinted>
  <dcterms:created xsi:type="dcterms:W3CDTF">2025-12-12T17:41:00Z</dcterms:created>
  <dcterms:modified xsi:type="dcterms:W3CDTF">2025-12-19T14:19:00Z</dcterms:modified>
</cp:coreProperties>
</file>