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4AA0E4BA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B03F2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FEBED56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9F01AE">
        <w:rPr>
          <w:lang w:eastAsia="zh-CN"/>
        </w:rPr>
        <w:t>430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53779A49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145FDB">
        <w:rPr>
          <w:lang w:eastAsia="zh-CN"/>
        </w:rPr>
        <w:t>7</w:t>
      </w:r>
      <w:r w:rsidR="009F01AE">
        <w:rPr>
          <w:lang w:eastAsia="zh-CN"/>
        </w:rPr>
        <w:t>7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634EF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9A2C38">
        <w:rPr>
          <w:kern w:val="28"/>
          <w:lang w:eastAsia="zh-CN"/>
        </w:rPr>
        <w:t xml:space="preserve"> DALMIRO ALMEIDA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18BB082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9F01AE">
        <w:rPr>
          <w:kern w:val="28"/>
          <w:lang w:eastAsia="zh-CN"/>
        </w:rPr>
        <w:t>09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F01AE">
        <w:rPr>
          <w:kern w:val="28"/>
          <w:lang w:eastAsia="zh-CN"/>
        </w:rPr>
        <w:t>8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0E555CDD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9F01AE">
        <w:t>ALTERA PARCIALMENTE A LEI MUNICIPAL N.°1.730/2019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418DBA4" w:rsidR="005D5AF3" w:rsidRPr="006C3A7B" w:rsidRDefault="005D5AF3" w:rsidP="007557D6">
      <w:pPr>
        <w:jc w:val="both"/>
      </w:pPr>
      <w:r w:rsidRPr="006C3A7B">
        <w:t xml:space="preserve">Pela </w:t>
      </w:r>
      <w:r w:rsidR="00B03F2A">
        <w:t xml:space="preserve">tramitação regimental e aprovação </w:t>
      </w:r>
      <w:r w:rsidR="002560DA">
        <w:t>da matéria</w:t>
      </w:r>
      <w:r w:rsidRPr="006C3A7B">
        <w:t>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5AAB3E6D" w14:textId="0D6FE5D4" w:rsidR="002D67D9" w:rsidRDefault="000E4073" w:rsidP="00C25A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>grafe</w:t>
      </w:r>
      <w:r w:rsidR="002560DA">
        <w:rPr>
          <w:sz w:val="25"/>
          <w:szCs w:val="25"/>
        </w:rPr>
        <w:t xml:space="preserve">, possui </w:t>
      </w:r>
      <w:r w:rsidR="005505AE">
        <w:rPr>
          <w:sz w:val="25"/>
          <w:szCs w:val="25"/>
        </w:rPr>
        <w:t xml:space="preserve">o objetivo de </w:t>
      </w:r>
      <w:r w:rsidR="009F01AE">
        <w:rPr>
          <w:sz w:val="25"/>
          <w:szCs w:val="25"/>
        </w:rPr>
        <w:t xml:space="preserve">alterar </w:t>
      </w:r>
      <w:r w:rsidR="005505AE">
        <w:rPr>
          <w:sz w:val="25"/>
          <w:szCs w:val="25"/>
        </w:rPr>
        <w:t>parcialment</w:t>
      </w:r>
      <w:r w:rsidR="00C25ADF">
        <w:rPr>
          <w:sz w:val="25"/>
          <w:szCs w:val="25"/>
        </w:rPr>
        <w:t>e a</w:t>
      </w:r>
      <w:r w:rsidR="009F01AE">
        <w:rPr>
          <w:sz w:val="25"/>
          <w:szCs w:val="25"/>
        </w:rPr>
        <w:t xml:space="preserve"> Lei Municipal n°1.730, de 20 de dezembro de 2019, que autoriza o Poder Executivo Municipal</w:t>
      </w:r>
      <w:r w:rsidR="005505AE">
        <w:rPr>
          <w:sz w:val="25"/>
          <w:szCs w:val="25"/>
        </w:rPr>
        <w:t xml:space="preserve"> </w:t>
      </w:r>
      <w:r w:rsidR="009F01AE">
        <w:rPr>
          <w:sz w:val="25"/>
          <w:szCs w:val="25"/>
        </w:rPr>
        <w:t xml:space="preserve">a ceder bens públicos mediante cessão de uso </w:t>
      </w:r>
      <w:r w:rsidR="00A50EDE">
        <w:rPr>
          <w:sz w:val="25"/>
          <w:szCs w:val="25"/>
        </w:rPr>
        <w:t xml:space="preserve">à Associação de Produtores do Rincão dos Cravos- Associação PRC, </w:t>
      </w:r>
      <w:r w:rsidR="005505AE" w:rsidRPr="005505AE">
        <w:rPr>
          <w:sz w:val="25"/>
          <w:szCs w:val="25"/>
        </w:rPr>
        <w:t xml:space="preserve">com finalidade única de uso no desenvolvimento agrícola, pastoril e pecuário de associados à </w:t>
      </w:r>
      <w:r w:rsidR="005505AE">
        <w:rPr>
          <w:sz w:val="25"/>
          <w:szCs w:val="25"/>
        </w:rPr>
        <w:t>cessionária.</w:t>
      </w:r>
      <w:r w:rsidR="0098583E">
        <w:rPr>
          <w:sz w:val="25"/>
          <w:szCs w:val="25"/>
        </w:rPr>
        <w:t xml:space="preserve"> </w:t>
      </w:r>
      <w:r w:rsidR="00A50EDE">
        <w:rPr>
          <w:sz w:val="25"/>
          <w:szCs w:val="25"/>
        </w:rPr>
        <w:t xml:space="preserve"> </w:t>
      </w:r>
      <w:r w:rsidR="0098583E">
        <w:rPr>
          <w:sz w:val="25"/>
          <w:szCs w:val="25"/>
        </w:rPr>
        <w:t xml:space="preserve">Acrescenta-se uma </w:t>
      </w:r>
      <w:r w:rsidR="005505AE">
        <w:rPr>
          <w:sz w:val="25"/>
          <w:szCs w:val="25"/>
        </w:rPr>
        <w:t>Roçadeira dupla marca Algor</w:t>
      </w:r>
      <w:r w:rsidR="00C25ADF">
        <w:rPr>
          <w:sz w:val="25"/>
          <w:szCs w:val="25"/>
        </w:rPr>
        <w:t xml:space="preserve"> </w:t>
      </w:r>
      <w:r w:rsidR="005505AE">
        <w:rPr>
          <w:sz w:val="25"/>
          <w:szCs w:val="25"/>
        </w:rPr>
        <w:t>modelo ara 3000</w:t>
      </w:r>
      <w:r w:rsidR="00C25ADF">
        <w:rPr>
          <w:sz w:val="25"/>
          <w:szCs w:val="25"/>
        </w:rPr>
        <w:t xml:space="preserve"> (patrimônio     n°8035) </w:t>
      </w:r>
      <w:r w:rsidR="005505AE">
        <w:rPr>
          <w:sz w:val="25"/>
          <w:szCs w:val="25"/>
        </w:rPr>
        <w:t>e um Trator 128CV Modelo H125 marca LS – 4x4 – ano 2024</w:t>
      </w:r>
      <w:r w:rsidR="00C25ADF">
        <w:rPr>
          <w:sz w:val="25"/>
          <w:szCs w:val="25"/>
        </w:rPr>
        <w:t xml:space="preserve"> (patrimônio n°8042</w:t>
      </w:r>
      <w:r w:rsidR="00C92B71">
        <w:rPr>
          <w:sz w:val="25"/>
          <w:szCs w:val="25"/>
        </w:rPr>
        <w:t>). Tais</w:t>
      </w:r>
      <w:r w:rsidR="00C25ADF">
        <w:rPr>
          <w:sz w:val="25"/>
          <w:szCs w:val="25"/>
        </w:rPr>
        <w:t xml:space="preserve"> equipamentos integram a patrulha agrícola para atender demandas dos munícipes no interior, assim trazendo benefício e melhor qualidade na produção do Município.</w:t>
      </w:r>
    </w:p>
    <w:p w14:paraId="64548A82" w14:textId="77777777" w:rsidR="00C25ADF" w:rsidRPr="00C25ADF" w:rsidRDefault="00C25ADF" w:rsidP="00C25A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47911BB0" w14:textId="7FAD09FC" w:rsidR="009F01AE" w:rsidRPr="005049E5" w:rsidRDefault="009F01AE" w:rsidP="009F01A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 xml:space="preserve">Após análise da matéria, </w:t>
      </w:r>
      <w:r w:rsidR="00B03F2A">
        <w:rPr>
          <w:kern w:val="28"/>
          <w:lang w:eastAsia="zh-CN"/>
        </w:rPr>
        <w:t xml:space="preserve">o relator manifesta-se pela tramitação regimental e aprovação da </w:t>
      </w:r>
      <w:r w:rsidR="00270AF0">
        <w:rPr>
          <w:kern w:val="28"/>
          <w:lang w:eastAsia="zh-CN"/>
        </w:rPr>
        <w:t>matéria,</w:t>
      </w:r>
      <w:r>
        <w:rPr>
          <w:kern w:val="28"/>
          <w:lang w:eastAsia="zh-CN"/>
        </w:rPr>
        <w:t xml:space="preserve"> encaminhando o mérito de sua aprovação ou rejeição ao Plenário.</w:t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3338815C" w14:textId="77777777" w:rsidR="009F01AE" w:rsidRDefault="009F01AE" w:rsidP="00C636CE">
      <w:pPr>
        <w:rPr>
          <w:color w:val="FF99CC"/>
        </w:rPr>
      </w:pPr>
    </w:p>
    <w:p w14:paraId="181E3357" w14:textId="2AF28BD4" w:rsidR="00640067" w:rsidRPr="00C636CE" w:rsidRDefault="001C7815" w:rsidP="00C636CE">
      <w:pPr>
        <w:jc w:val="right"/>
      </w:pPr>
      <w:r>
        <w:t xml:space="preserve">SALA DAS COMISSÕES, </w:t>
      </w:r>
      <w:r w:rsidR="005A3BFB">
        <w:t>1</w:t>
      </w:r>
      <w:r w:rsidR="009F01AE">
        <w:t>9</w:t>
      </w:r>
      <w:r w:rsidR="00B749C8">
        <w:t>/0</w:t>
      </w:r>
      <w:r w:rsidR="009F01AE">
        <w:t>8</w:t>
      </w:r>
      <w:r w:rsidR="005D5AF3">
        <w:t>/202</w:t>
      </w:r>
      <w:r w:rsidR="00DE40F0">
        <w:t>4</w:t>
      </w:r>
      <w:r w:rsidR="00640067" w:rsidRPr="000D14C7">
        <w:t>.</w:t>
      </w:r>
    </w:p>
    <w:p w14:paraId="65C82CD5" w14:textId="365F3443" w:rsidR="00C731CA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4D36787" w14:textId="77777777" w:rsidR="009F01AE" w:rsidRDefault="009F01AE" w:rsidP="00640067">
      <w:pPr>
        <w:rPr>
          <w:bCs/>
        </w:rPr>
      </w:pPr>
    </w:p>
    <w:p w14:paraId="437166F3" w14:textId="77777777" w:rsidR="009F01AE" w:rsidRDefault="009F01AE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9A45948" w:rsidR="00FF2CCC" w:rsidRPr="002560DA" w:rsidRDefault="00640067" w:rsidP="002560DA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4717F40" w14:textId="77777777" w:rsidR="009F01AE" w:rsidRDefault="009F01A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94125D" w14:textId="77777777" w:rsidR="00C92B71" w:rsidRDefault="00C92B71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385FA6F0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541BA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</w:t>
      </w:r>
      <w:r w:rsidR="00B03F2A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541D5B3B" w:rsidR="004F23EA" w:rsidRDefault="00B03F2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ALMEIDA-PP</w:t>
      </w:r>
      <w:r w:rsidR="004F23EA">
        <w:rPr>
          <w:kern w:val="28"/>
          <w:sz w:val="22"/>
          <w:szCs w:val="22"/>
          <w:lang w:eastAsia="zh-CN"/>
        </w:rPr>
        <w:t>:________</w:t>
      </w:r>
      <w:r>
        <w:rPr>
          <w:kern w:val="28"/>
          <w:sz w:val="22"/>
          <w:szCs w:val="22"/>
          <w:lang w:eastAsia="zh-CN"/>
        </w:rPr>
        <w:t>___________</w:t>
      </w:r>
      <w:r w:rsidR="004F23EA">
        <w:rPr>
          <w:kern w:val="28"/>
          <w:sz w:val="22"/>
          <w:szCs w:val="22"/>
          <w:lang w:eastAsia="zh-CN"/>
        </w:rPr>
        <w:t>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D94CA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D15A58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3B7C3" w14:textId="5BFD9D39" w:rsidR="00205242" w:rsidRPr="00205242" w:rsidRDefault="00B03F2A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205242" w:rsidRPr="00205242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P</w:t>
      </w:r>
      <w:r w:rsidR="00205242" w:rsidRPr="00205242">
        <w:rPr>
          <w:kern w:val="28"/>
          <w:sz w:val="22"/>
          <w:szCs w:val="22"/>
          <w:lang w:eastAsia="zh-CN"/>
        </w:rPr>
        <w:t>:________________</w:t>
      </w:r>
      <w:r w:rsidR="005A3BFB">
        <w:rPr>
          <w:kern w:val="28"/>
          <w:sz w:val="22"/>
          <w:szCs w:val="22"/>
          <w:lang w:eastAsia="zh-CN"/>
        </w:rPr>
        <w:t>__</w:t>
      </w:r>
      <w:r>
        <w:rPr>
          <w:kern w:val="28"/>
          <w:sz w:val="22"/>
          <w:szCs w:val="22"/>
          <w:lang w:eastAsia="zh-CN"/>
        </w:rPr>
        <w:t>_________</w:t>
      </w:r>
      <w:r w:rsidR="005A3BFB">
        <w:rPr>
          <w:kern w:val="28"/>
          <w:sz w:val="22"/>
          <w:szCs w:val="22"/>
          <w:lang w:eastAsia="zh-CN"/>
        </w:rPr>
        <w:t>_</w:t>
      </w:r>
      <w:r w:rsidR="00205242" w:rsidRPr="00205242">
        <w:rPr>
          <w:kern w:val="28"/>
          <w:sz w:val="22"/>
          <w:szCs w:val="22"/>
          <w:lang w:eastAsia="zh-CN"/>
        </w:rPr>
        <w:t>_________________________________</w:t>
      </w:r>
    </w:p>
    <w:p w14:paraId="232D8CDB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A153284" w14:textId="4124361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4A3FE98A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0EF291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207A4DB" w14:textId="47BE59DE" w:rsidR="00205242" w:rsidRPr="00205242" w:rsidRDefault="00B03F2A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DALMIRO ALMEIDA </w:t>
      </w:r>
      <w:r w:rsidR="00205242" w:rsidRPr="00205242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P</w:t>
      </w:r>
      <w:r w:rsidR="00205242" w:rsidRPr="00205242">
        <w:rPr>
          <w:kern w:val="28"/>
          <w:sz w:val="22"/>
          <w:szCs w:val="22"/>
          <w:lang w:eastAsia="zh-CN"/>
        </w:rPr>
        <w:t>:____________________</w:t>
      </w:r>
      <w:r>
        <w:rPr>
          <w:kern w:val="28"/>
          <w:sz w:val="22"/>
          <w:szCs w:val="22"/>
          <w:lang w:eastAsia="zh-CN"/>
        </w:rPr>
        <w:t>__________</w:t>
      </w:r>
      <w:r w:rsidR="00205242" w:rsidRPr="00205242">
        <w:rPr>
          <w:kern w:val="28"/>
          <w:sz w:val="22"/>
          <w:szCs w:val="22"/>
          <w:lang w:eastAsia="zh-CN"/>
        </w:rPr>
        <w:t>________________________________</w:t>
      </w:r>
    </w:p>
    <w:p w14:paraId="3A4C2F10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6C8A7F6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</w:t>
      </w:r>
      <w:r w:rsidR="00B03F2A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E65D0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7818"/>
    <w:rsid w:val="0023215B"/>
    <w:rsid w:val="002372DD"/>
    <w:rsid w:val="00246CB8"/>
    <w:rsid w:val="00251273"/>
    <w:rsid w:val="002560DA"/>
    <w:rsid w:val="002707D4"/>
    <w:rsid w:val="00270AF0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D7388"/>
    <w:rsid w:val="004F23EA"/>
    <w:rsid w:val="004F3705"/>
    <w:rsid w:val="004F5D9E"/>
    <w:rsid w:val="00521468"/>
    <w:rsid w:val="005505AE"/>
    <w:rsid w:val="00550B21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1D8F"/>
    <w:rsid w:val="00784C10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84820"/>
    <w:rsid w:val="0098583E"/>
    <w:rsid w:val="00987426"/>
    <w:rsid w:val="009917F8"/>
    <w:rsid w:val="009A2C38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01AE"/>
    <w:rsid w:val="009F7832"/>
    <w:rsid w:val="00A00994"/>
    <w:rsid w:val="00A33A32"/>
    <w:rsid w:val="00A358FB"/>
    <w:rsid w:val="00A44195"/>
    <w:rsid w:val="00A4461E"/>
    <w:rsid w:val="00A50ED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03F2A"/>
    <w:rsid w:val="00B14991"/>
    <w:rsid w:val="00B24A67"/>
    <w:rsid w:val="00B27E12"/>
    <w:rsid w:val="00B43DBE"/>
    <w:rsid w:val="00B466E4"/>
    <w:rsid w:val="00B749C8"/>
    <w:rsid w:val="00B910DC"/>
    <w:rsid w:val="00B96B12"/>
    <w:rsid w:val="00BB205C"/>
    <w:rsid w:val="00BB7B67"/>
    <w:rsid w:val="00BE7C6A"/>
    <w:rsid w:val="00BF0B2A"/>
    <w:rsid w:val="00BF26E4"/>
    <w:rsid w:val="00BF34CE"/>
    <w:rsid w:val="00C14AF3"/>
    <w:rsid w:val="00C25ADF"/>
    <w:rsid w:val="00C324C7"/>
    <w:rsid w:val="00C454A9"/>
    <w:rsid w:val="00C53711"/>
    <w:rsid w:val="00C57882"/>
    <w:rsid w:val="00C636CE"/>
    <w:rsid w:val="00C7138B"/>
    <w:rsid w:val="00C731CA"/>
    <w:rsid w:val="00C76652"/>
    <w:rsid w:val="00C770B7"/>
    <w:rsid w:val="00C90281"/>
    <w:rsid w:val="00C92B71"/>
    <w:rsid w:val="00C97C61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2CA"/>
    <w:rsid w:val="00F71C81"/>
    <w:rsid w:val="00F7726D"/>
    <w:rsid w:val="00F85BA5"/>
    <w:rsid w:val="00F85D36"/>
    <w:rsid w:val="00F90961"/>
    <w:rsid w:val="00F94C8D"/>
    <w:rsid w:val="00F968E3"/>
    <w:rsid w:val="00F97D4D"/>
    <w:rsid w:val="00FA7F53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8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2024-08-19T14:42:00Z</cp:lastPrinted>
  <dcterms:created xsi:type="dcterms:W3CDTF">2024-08-13T13:56:00Z</dcterms:created>
  <dcterms:modified xsi:type="dcterms:W3CDTF">2024-08-19T14:45:00Z</dcterms:modified>
</cp:coreProperties>
</file>