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579D64F9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AC7BB3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12D7310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757668">
        <w:rPr>
          <w:lang w:eastAsia="zh-CN"/>
        </w:rPr>
        <w:t>2</w:t>
      </w:r>
      <w:r w:rsidR="00F53D8B">
        <w:rPr>
          <w:lang w:eastAsia="zh-CN"/>
        </w:rPr>
        <w:t>6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0E1F313E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26C37CC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AC7BB3">
        <w:rPr>
          <w:kern w:val="28"/>
          <w:lang w:eastAsia="zh-CN"/>
        </w:rPr>
        <w:t xml:space="preserve"> ÉMERSON VIDAL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297DF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2EEE9F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BB7E4B">
        <w:rPr>
          <w:kern w:val="28"/>
          <w:lang w:eastAsia="zh-CN"/>
        </w:rPr>
        <w:t>COMISSÃO DE FINANÇAS E ORÇAMENTO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42D23A53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 xml:space="preserve">EMENDA AO PROJETO DE LEI N° </w:t>
      </w:r>
      <w:r w:rsidR="00D5704C">
        <w:t>0</w:t>
      </w:r>
      <w:r w:rsidR="00F53D8B">
        <w:t>50</w:t>
      </w:r>
      <w:r w:rsidR="00D5704C">
        <w:t>/2024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B2D4604" w:rsidR="005D5AF3" w:rsidRPr="006C3A7B" w:rsidRDefault="005D5AF3" w:rsidP="007557D6">
      <w:pPr>
        <w:jc w:val="both"/>
      </w:pPr>
      <w:r w:rsidRPr="006C3A7B">
        <w:t xml:space="preserve">Pela </w:t>
      </w:r>
      <w:r w:rsidR="00AC7BB3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0E5CB035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 de</w:t>
      </w:r>
      <w:r w:rsidR="00AC7BB3">
        <w:rPr>
          <w:sz w:val="25"/>
          <w:szCs w:val="25"/>
        </w:rPr>
        <w:t xml:space="preserve"> Finanças e Orçamento</w:t>
      </w:r>
      <w:r>
        <w:rPr>
          <w:sz w:val="25"/>
          <w:szCs w:val="25"/>
        </w:rPr>
        <w:t>,</w:t>
      </w:r>
      <w:r w:rsidR="00862B5F">
        <w:rPr>
          <w:sz w:val="25"/>
          <w:szCs w:val="25"/>
        </w:rPr>
        <w:t xml:space="preserve"> </w:t>
      </w:r>
      <w:r>
        <w:rPr>
          <w:sz w:val="25"/>
          <w:szCs w:val="25"/>
        </w:rPr>
        <w:t>objetiva readequar os valores propostos para</w:t>
      </w:r>
      <w:r w:rsidR="00F53D8B">
        <w:rPr>
          <w:sz w:val="25"/>
          <w:szCs w:val="25"/>
        </w:rPr>
        <w:t xml:space="preserve"> a fixação</w:t>
      </w:r>
      <w:r>
        <w:rPr>
          <w:sz w:val="25"/>
          <w:szCs w:val="25"/>
        </w:rPr>
        <w:t xml:space="preserve"> </w:t>
      </w:r>
      <w:r w:rsidR="00F53D8B">
        <w:rPr>
          <w:sz w:val="25"/>
          <w:szCs w:val="25"/>
        </w:rPr>
        <w:t>do</w:t>
      </w:r>
      <w:r>
        <w:rPr>
          <w:sz w:val="25"/>
          <w:szCs w:val="25"/>
        </w:rPr>
        <w:t xml:space="preserve"> subsídio do</w:t>
      </w:r>
      <w:r w:rsidR="0049256E">
        <w:rPr>
          <w:sz w:val="25"/>
          <w:szCs w:val="25"/>
        </w:rPr>
        <w:t xml:space="preserve">s </w:t>
      </w:r>
      <w:r w:rsidR="00F53D8B">
        <w:rPr>
          <w:sz w:val="25"/>
          <w:szCs w:val="25"/>
        </w:rPr>
        <w:t>Vereadores</w:t>
      </w:r>
      <w:r w:rsidR="0049256E">
        <w:rPr>
          <w:sz w:val="25"/>
          <w:szCs w:val="25"/>
        </w:rPr>
        <w:t xml:space="preserve"> </w:t>
      </w:r>
      <w:r>
        <w:rPr>
          <w:sz w:val="25"/>
          <w:szCs w:val="25"/>
        </w:rPr>
        <w:t>para a Legislatura de 2025/2028,</w:t>
      </w:r>
      <w:r w:rsidR="007A789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tendo em vista a queda de arrecadação </w:t>
      </w:r>
      <w:r w:rsidR="007A7893">
        <w:rPr>
          <w:sz w:val="25"/>
          <w:szCs w:val="25"/>
        </w:rPr>
        <w:t>prevista como consequência do estado de calamidade pública que o estado do Rio Grande do Sul se encontra.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03A3EF13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 xml:space="preserve">Após análise da matéria, </w:t>
      </w:r>
      <w:r w:rsidR="00AC7BB3">
        <w:rPr>
          <w:kern w:val="28"/>
          <w:lang w:eastAsia="zh-CN"/>
        </w:rPr>
        <w:t xml:space="preserve">o Relator manifesta-se pela tramitação regimental e aprovação </w:t>
      </w:r>
      <w:r w:rsidR="00757668">
        <w:rPr>
          <w:kern w:val="28"/>
          <w:lang w:eastAsia="zh-CN"/>
        </w:rPr>
        <w:t>da matéria</w:t>
      </w:r>
      <w:r w:rsidR="000606B5">
        <w:rPr>
          <w:kern w:val="28"/>
          <w:lang w:eastAsia="zh-CN"/>
        </w:rPr>
        <w:t>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E0162CE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757668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590D8200" w14:textId="77777777" w:rsidR="00F53D8B" w:rsidRDefault="00F53D8B" w:rsidP="00640067">
      <w:pPr>
        <w:rPr>
          <w:bCs/>
        </w:rPr>
      </w:pPr>
    </w:p>
    <w:p w14:paraId="3D9F62DE" w14:textId="77777777" w:rsidR="00F53D8B" w:rsidRDefault="00F53D8B" w:rsidP="00640067">
      <w:pPr>
        <w:rPr>
          <w:bCs/>
        </w:rPr>
      </w:pP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74D1CC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B6784A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9124073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7D05D5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1D9B24E1" w14:textId="6200FD9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7702960"/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1D5284A1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C57680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B31C2C" w14:textId="1DEF590C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</w:t>
      </w:r>
      <w:r w:rsidRPr="00AC7BB3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P</w:t>
      </w:r>
      <w:r w:rsidRPr="00AC7BB3"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4C0B1DD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5BD1A7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C42324" w14:textId="2586F06D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bookmarkEnd w:id="7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7588C0C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7B019C7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7DDA2C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BB9D9D" w14:textId="77777777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</w:t>
      </w:r>
      <w:r w:rsidRPr="00AC7BB3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P</w:t>
      </w:r>
      <w:r w:rsidRPr="00AC7BB3"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249A75A4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49FD3BE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28AFE96" w14:textId="77777777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2CCE2C1A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72D1D204" w14:textId="1E1DD1E5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C7BB3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2B22A26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- PSDB:_______________________________________________________</w:t>
      </w:r>
    </w:p>
    <w:p w14:paraId="3807E386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B05EED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367C5F" w14:textId="77777777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</w:t>
      </w:r>
      <w:r w:rsidRPr="00AC7BB3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P</w:t>
      </w:r>
      <w:r w:rsidRPr="00AC7BB3"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734E0CEB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528D5B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05AACF" w14:textId="77777777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 - PSDB:___________________________________________________________</w:t>
      </w:r>
    </w:p>
    <w:p w14:paraId="7A769D5D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37FF4A5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6D92C86" w14:textId="77777777" w:rsidR="00C636CE" w:rsidRDefault="00C636CE" w:rsidP="00AC7BB3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06B5"/>
    <w:rsid w:val="00072017"/>
    <w:rsid w:val="000D0317"/>
    <w:rsid w:val="000D4930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74B5F"/>
    <w:rsid w:val="004839F2"/>
    <w:rsid w:val="00484559"/>
    <w:rsid w:val="0049256E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D5AF3"/>
    <w:rsid w:val="005E763F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35AD"/>
    <w:rsid w:val="00753AEE"/>
    <w:rsid w:val="007557D6"/>
    <w:rsid w:val="00757668"/>
    <w:rsid w:val="00760F37"/>
    <w:rsid w:val="007717DF"/>
    <w:rsid w:val="00772EA5"/>
    <w:rsid w:val="007A0AD9"/>
    <w:rsid w:val="007A7893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3E87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7906"/>
    <w:rsid w:val="00A63D37"/>
    <w:rsid w:val="00A65B5A"/>
    <w:rsid w:val="00A72C32"/>
    <w:rsid w:val="00A80538"/>
    <w:rsid w:val="00A94708"/>
    <w:rsid w:val="00AA5FF4"/>
    <w:rsid w:val="00AC06AF"/>
    <w:rsid w:val="00AC7BB3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B7E4B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4A03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D8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2024-05-28T13:51:00Z</cp:lastPrinted>
  <dcterms:created xsi:type="dcterms:W3CDTF">2024-05-27T14:49:00Z</dcterms:created>
  <dcterms:modified xsi:type="dcterms:W3CDTF">2024-05-28T13:51:00Z</dcterms:modified>
</cp:coreProperties>
</file>