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41BE7FE0" w:rsidR="00436285" w:rsidRDefault="00436285" w:rsidP="007F2788">
      <w:pPr>
        <w:jc w:val="both"/>
      </w:pPr>
    </w:p>
    <w:p w14:paraId="36555EB8" w14:textId="14E26F5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1863DF">
        <w:rPr>
          <w:b/>
          <w:sz w:val="28"/>
          <w:szCs w:val="28"/>
          <w:u w:val="single"/>
        </w:rPr>
        <w:t>INFRAESTRUTURA, DESENVOLVIMENTO</w:t>
      </w:r>
      <w:r w:rsidR="00A1083A">
        <w:rPr>
          <w:b/>
          <w:sz w:val="28"/>
          <w:szCs w:val="28"/>
          <w:u w:val="single"/>
        </w:rPr>
        <w:t xml:space="preserve">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D57332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F76781">
        <w:rPr>
          <w:lang w:eastAsia="zh-CN"/>
        </w:rPr>
        <w:t>111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5A5C770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5508">
        <w:rPr>
          <w:lang w:eastAsia="zh-CN"/>
        </w:rPr>
        <w:t>2</w:t>
      </w:r>
      <w:r w:rsidR="00F76781">
        <w:rPr>
          <w:lang w:eastAsia="zh-CN"/>
        </w:rPr>
        <w:t>2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6A086126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FD0358">
        <w:rPr>
          <w:kern w:val="28"/>
          <w:lang w:eastAsia="zh-CN"/>
        </w:rPr>
        <w:t>VEREADORA RAFAELA VILLAMIL RIBEIRO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AB253B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F76781">
        <w:rPr>
          <w:kern w:val="28"/>
          <w:lang w:eastAsia="zh-CN"/>
        </w:rPr>
        <w:t>01</w:t>
      </w:r>
      <w:r w:rsidR="005D5AF3" w:rsidRPr="005D5AF3">
        <w:rPr>
          <w:kern w:val="28"/>
          <w:lang w:eastAsia="zh-CN"/>
        </w:rPr>
        <w:t>/</w:t>
      </w:r>
      <w:r w:rsidR="00F76781">
        <w:rPr>
          <w:kern w:val="28"/>
          <w:lang w:eastAsia="zh-CN"/>
        </w:rPr>
        <w:t>03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202FEB4D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F76781" w:rsidRPr="00F76781">
        <w:rPr>
          <w:lang w:eastAsia="zh-CN"/>
        </w:rPr>
        <w:t>DISPÕE SOBRE O PLANO MUNICIPAL DE DESENVOLVIMENTO RURAL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170CD9E" w14:textId="77777777" w:rsidR="00F76781" w:rsidRPr="00F76781" w:rsidRDefault="00F76781" w:rsidP="00F7678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F76781">
        <w:rPr>
          <w:kern w:val="28"/>
          <w:lang w:eastAsia="zh-CN"/>
        </w:rPr>
        <w:t>O PL em epigrafe objetiva estabelecer o Plano de Desenvolvimento Rural, com o objetivo de diagnosticar o meio rural do Município de Aceguá e delinear as diretrizes de trabalho, fazendo parte integral desta Lei em forma de apostila o ‘’Plano de Desenvolvimento Rural’’. Vale ressaltar, que a Prefeitura Municipal de Aceguá visa utilizar o PMDR como um dos principais instrumentos para estimular a articulação e a participação das forças locais ligadas ao meio rural, com finalidade de promover o desenvolvimento local de maneira sustentável.</w:t>
      </w:r>
    </w:p>
    <w:p w14:paraId="5AB372B6" w14:textId="77777777" w:rsidR="00F76781" w:rsidRDefault="00F76781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6BAADD0B" w14:textId="41226AF6" w:rsidR="008859FD" w:rsidRPr="00AC5508" w:rsidRDefault="00A1083A" w:rsidP="00A1083A">
      <w:r w:rsidRPr="00AC5508">
        <w:rPr>
          <w:kern w:val="28"/>
          <w:lang w:eastAsia="zh-CN"/>
        </w:rPr>
        <w:t>O relator manifesta-se pela tramitação da matéria.</w:t>
      </w: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AC5508">
        <w:rPr>
          <w:color w:val="FF99CC"/>
        </w:rPr>
        <w:tab/>
      </w:r>
      <w:r w:rsidRPr="00AC5508">
        <w:rPr>
          <w:color w:val="FF99CC"/>
        </w:rPr>
        <w:tab/>
      </w:r>
      <w:r w:rsidRPr="00AC5508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0A086D3C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F76781">
        <w:t>1</w:t>
      </w:r>
      <w:r w:rsidR="00FD0358">
        <w:t>8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731603BC" w14:textId="77777777" w:rsidR="00F76781" w:rsidRDefault="00F76781" w:rsidP="00640067">
      <w:pPr>
        <w:rPr>
          <w:b/>
          <w:sz w:val="26"/>
          <w:szCs w:val="26"/>
          <w:u w:val="single"/>
        </w:rPr>
      </w:pPr>
    </w:p>
    <w:p w14:paraId="6FCBAF48" w14:textId="77777777" w:rsidR="00F76781" w:rsidRDefault="00F76781" w:rsidP="00640067">
      <w:pPr>
        <w:rPr>
          <w:b/>
          <w:sz w:val="26"/>
          <w:szCs w:val="26"/>
          <w:u w:val="single"/>
        </w:rPr>
      </w:pPr>
    </w:p>
    <w:p w14:paraId="3AC0CD7D" w14:textId="2E9A4812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666F53F2" w:rsidR="00665CB9" w:rsidRDefault="00A1083A" w:rsidP="00665CB9">
      <w:pPr>
        <w:jc w:val="both"/>
        <w:rPr>
          <w:sz w:val="26"/>
          <w:szCs w:val="26"/>
        </w:rPr>
      </w:pPr>
      <w:bookmarkStart w:id="0" w:name="_Hlk160195021"/>
      <w:r>
        <w:rPr>
          <w:sz w:val="26"/>
          <w:szCs w:val="26"/>
        </w:rPr>
        <w:t>ANDERSON BARCELOS</w:t>
      </w:r>
      <w:r w:rsidR="00665CB9">
        <w:rPr>
          <w:sz w:val="26"/>
          <w:szCs w:val="26"/>
        </w:rPr>
        <w:t>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03E253AA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</w:t>
      </w:r>
      <w:r w:rsidR="00665CB9">
        <w:rPr>
          <w:sz w:val="26"/>
          <w:szCs w:val="26"/>
        </w:rPr>
        <w:t xml:space="preserve"> P</w:t>
      </w:r>
      <w:r>
        <w:rPr>
          <w:sz w:val="26"/>
          <w:szCs w:val="26"/>
        </w:rPr>
        <w:t>SDB</w:t>
      </w:r>
      <w:r w:rsidR="00665CB9">
        <w:rPr>
          <w:sz w:val="26"/>
          <w:szCs w:val="26"/>
        </w:rPr>
        <w:t>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17012CDE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</w:t>
      </w:r>
      <w:r w:rsidR="00665CB9">
        <w:rPr>
          <w:sz w:val="26"/>
          <w:szCs w:val="26"/>
        </w:rPr>
        <w:t xml:space="preserve"> – P</w:t>
      </w:r>
      <w:r>
        <w:rPr>
          <w:sz w:val="26"/>
          <w:szCs w:val="26"/>
        </w:rPr>
        <w:t>S</w:t>
      </w:r>
      <w:r w:rsidR="00665CB9">
        <w:rPr>
          <w:sz w:val="26"/>
          <w:szCs w:val="26"/>
        </w:rPr>
        <w:t>D: __________</w:t>
      </w:r>
      <w:r>
        <w:rPr>
          <w:sz w:val="26"/>
          <w:szCs w:val="26"/>
        </w:rPr>
        <w:t>___________</w:t>
      </w:r>
      <w:r w:rsidR="00665CB9">
        <w:rPr>
          <w:sz w:val="26"/>
          <w:szCs w:val="26"/>
        </w:rPr>
        <w:t>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0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371B7A7" w14:textId="77777777" w:rsidR="00A1083A" w:rsidRDefault="00A1083A" w:rsidP="00A1083A">
      <w:pPr>
        <w:jc w:val="both"/>
        <w:rPr>
          <w:sz w:val="26"/>
          <w:szCs w:val="26"/>
        </w:rPr>
      </w:pPr>
    </w:p>
    <w:p w14:paraId="7F8414F7" w14:textId="648813F0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09254EFB" w14:textId="77777777" w:rsidR="00A1083A" w:rsidRDefault="00A1083A" w:rsidP="00A1083A">
      <w:pPr>
        <w:jc w:val="both"/>
        <w:rPr>
          <w:sz w:val="26"/>
          <w:szCs w:val="26"/>
        </w:rPr>
      </w:pPr>
    </w:p>
    <w:p w14:paraId="7753A169" w14:textId="77777777" w:rsidR="00A1083A" w:rsidRDefault="00A1083A" w:rsidP="00A1083A">
      <w:pPr>
        <w:jc w:val="both"/>
        <w:rPr>
          <w:sz w:val="26"/>
          <w:szCs w:val="26"/>
        </w:rPr>
      </w:pPr>
    </w:p>
    <w:p w14:paraId="46633838" w14:textId="4ABE5B0A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  <w:u w:val="single"/>
        </w:rPr>
      </w:pPr>
      <w:r w:rsidRPr="00A1083A">
        <w:rPr>
          <w:rFonts w:ascii="Times New Roman" w:hAnsi="Times New Roman" w:cs="Times New Roman"/>
          <w:color w:val="auto"/>
          <w:sz w:val="26"/>
          <w:szCs w:val="26"/>
        </w:rPr>
        <w:t>ÉMERSON VIDAL FERREIRA – PSDB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; ____________________________ </w:t>
      </w:r>
    </w:p>
    <w:p w14:paraId="621D6893" w14:textId="77777777" w:rsidR="00A1083A" w:rsidRPr="00A1083A" w:rsidRDefault="00A1083A" w:rsidP="00A1083A"/>
    <w:p w14:paraId="677096B5" w14:textId="77777777" w:rsidR="00A1083A" w:rsidRDefault="00A1083A" w:rsidP="00A1083A">
      <w:pPr>
        <w:jc w:val="both"/>
        <w:rPr>
          <w:sz w:val="26"/>
          <w:szCs w:val="26"/>
        </w:rPr>
      </w:pPr>
    </w:p>
    <w:p w14:paraId="655279D7" w14:textId="6FE7071B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 – PSD: ___________________________________</w:t>
      </w:r>
    </w:p>
    <w:p w14:paraId="28191003" w14:textId="0EEACB60" w:rsidR="00A1083A" w:rsidRPr="00640067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7BEC6F4" w14:textId="1CB041A7" w:rsidR="00665CB9" w:rsidRDefault="00665CB9" w:rsidP="00665CB9">
      <w:pPr>
        <w:jc w:val="both"/>
        <w:rPr>
          <w:sz w:val="26"/>
          <w:szCs w:val="26"/>
        </w:rPr>
      </w:pP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5400E5D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3573EBEA" w14:textId="77777777" w:rsidR="00A1083A" w:rsidRDefault="00A1083A" w:rsidP="00A1083A">
      <w:pPr>
        <w:jc w:val="both"/>
        <w:rPr>
          <w:sz w:val="26"/>
          <w:szCs w:val="26"/>
        </w:rPr>
      </w:pPr>
    </w:p>
    <w:p w14:paraId="3B2E39AA" w14:textId="77777777" w:rsidR="00A1083A" w:rsidRDefault="00A1083A" w:rsidP="00A1083A">
      <w:pPr>
        <w:jc w:val="both"/>
        <w:rPr>
          <w:sz w:val="26"/>
          <w:szCs w:val="26"/>
        </w:rPr>
      </w:pPr>
    </w:p>
    <w:p w14:paraId="7766F76F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 ____________________________</w:t>
      </w:r>
    </w:p>
    <w:p w14:paraId="442F64DF" w14:textId="77777777" w:rsidR="00A1083A" w:rsidRDefault="00A1083A" w:rsidP="00A1083A">
      <w:pPr>
        <w:jc w:val="both"/>
        <w:rPr>
          <w:sz w:val="26"/>
          <w:szCs w:val="26"/>
        </w:rPr>
      </w:pPr>
    </w:p>
    <w:p w14:paraId="693D891D" w14:textId="77777777" w:rsidR="00A1083A" w:rsidRPr="00A1083A" w:rsidRDefault="00A1083A" w:rsidP="00A1083A">
      <w:pPr>
        <w:jc w:val="both"/>
        <w:rPr>
          <w:sz w:val="26"/>
          <w:szCs w:val="26"/>
        </w:rPr>
      </w:pPr>
    </w:p>
    <w:p w14:paraId="47EDA500" w14:textId="0797FF3F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D359" wp14:editId="6F3AC38F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5D8D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" strokecolor="black [3040]"/>
            </w:pict>
          </mc:Fallback>
        </mc:AlternateContent>
      </w:r>
      <w:r w:rsidRPr="00A1083A">
        <w:rPr>
          <w:rFonts w:ascii="Times New Roman" w:hAnsi="Times New Roman" w:cs="Times New Roman"/>
          <w:color w:val="auto"/>
        </w:rPr>
        <w:t>RAFAELA VILLAMIL – PSD: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E2CA942" w14:textId="77777777" w:rsidR="00CE69CF" w:rsidRPr="00A1083A" w:rsidRDefault="00CE69CF" w:rsidP="00A1083A">
      <w:pPr>
        <w:pStyle w:val="Ttulo2"/>
        <w:rPr>
          <w:color w:val="auto"/>
        </w:rPr>
      </w:pPr>
    </w:p>
    <w:sectPr w:rsidR="00CE69CF" w:rsidRPr="00A1083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863DF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1083A"/>
    <w:rsid w:val="00A358FB"/>
    <w:rsid w:val="00A44195"/>
    <w:rsid w:val="00A63D37"/>
    <w:rsid w:val="00A65B5A"/>
    <w:rsid w:val="00A72C32"/>
    <w:rsid w:val="00AA5FF4"/>
    <w:rsid w:val="00AC5508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76781"/>
    <w:rsid w:val="00F85BA5"/>
    <w:rsid w:val="00F85D36"/>
    <w:rsid w:val="00F90961"/>
    <w:rsid w:val="00FB5178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10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2024-02-26T14:58:00Z</cp:lastPrinted>
  <dcterms:created xsi:type="dcterms:W3CDTF">2024-03-06T14:43:00Z</dcterms:created>
  <dcterms:modified xsi:type="dcterms:W3CDTF">2024-03-18T16:24:00Z</dcterms:modified>
</cp:coreProperties>
</file>