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55EB8" w14:textId="5F749CEF" w:rsidR="00640067" w:rsidRPr="00DC0F24" w:rsidRDefault="00640067" w:rsidP="009E5576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9B3835">
        <w:rPr>
          <w:b/>
          <w:sz w:val="28"/>
          <w:szCs w:val="28"/>
          <w:u w:val="single"/>
        </w:rPr>
        <w:t>LEGISLAÇÃO, JUSTIÇA E REDAÇÃO FINAL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73AA0AFE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3048BA">
        <w:rPr>
          <w:lang w:eastAsia="zh-CN"/>
        </w:rPr>
        <w:t>111</w:t>
      </w:r>
      <w:r w:rsidR="00EF16FE" w:rsidRPr="00EF16FE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3758ED05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989B773" w14:textId="4DEA2EF6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D5AF3" w:rsidRPr="005D5AF3">
        <w:rPr>
          <w:kern w:val="28"/>
          <w:lang w:eastAsia="zh-CN"/>
        </w:rPr>
        <w:t>PROJETO DE LEI</w:t>
      </w:r>
    </w:p>
    <w:p w14:paraId="634FA06D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00CA53C9" w14:textId="6214F6E0" w:rsidR="00640067" w:rsidRDefault="00640067" w:rsidP="00454232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 w:rsidR="00684B89">
        <w:rPr>
          <w:lang w:eastAsia="zh-CN"/>
        </w:rPr>
        <w:t>0</w:t>
      </w:r>
      <w:r w:rsidR="008F3CE5">
        <w:rPr>
          <w:lang w:eastAsia="zh-CN"/>
        </w:rPr>
        <w:t>2</w:t>
      </w:r>
      <w:r w:rsidR="003048BA">
        <w:rPr>
          <w:lang w:eastAsia="zh-CN"/>
        </w:rPr>
        <w:t>2</w:t>
      </w:r>
      <w:r w:rsidR="008F3CE5">
        <w:rPr>
          <w:lang w:eastAsia="zh-CN"/>
        </w:rPr>
        <w:t>/</w:t>
      </w:r>
      <w:r w:rsidR="00454232" w:rsidRPr="00454232">
        <w:rPr>
          <w:lang w:eastAsia="zh-CN"/>
        </w:rPr>
        <w:t>202</w:t>
      </w:r>
      <w:r w:rsidR="00371D82">
        <w:rPr>
          <w:lang w:eastAsia="zh-CN"/>
        </w:rPr>
        <w:t>4</w:t>
      </w:r>
    </w:p>
    <w:p w14:paraId="6CFD05DB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41D69979" w14:textId="6E2FDDDA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AE6CC7">
        <w:rPr>
          <w:kern w:val="28"/>
          <w:lang w:eastAsia="zh-CN"/>
        </w:rPr>
        <w:t xml:space="preserve"> </w:t>
      </w:r>
      <w:r w:rsidR="00041443">
        <w:rPr>
          <w:kern w:val="28"/>
          <w:lang w:eastAsia="zh-CN"/>
        </w:rPr>
        <w:t>VEREADOR RENATO SOUZA DA SILVA</w:t>
      </w:r>
    </w:p>
    <w:p w14:paraId="60CA8029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53A3907E" w14:textId="2CC0488A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3048BA">
        <w:rPr>
          <w:kern w:val="28"/>
          <w:lang w:eastAsia="zh-CN"/>
        </w:rPr>
        <w:t>01</w:t>
      </w:r>
      <w:r w:rsidR="005D5AF3" w:rsidRPr="005D5AF3">
        <w:rPr>
          <w:kern w:val="28"/>
          <w:lang w:eastAsia="zh-CN"/>
        </w:rPr>
        <w:t>/</w:t>
      </w:r>
      <w:r w:rsidR="003048BA">
        <w:rPr>
          <w:kern w:val="28"/>
          <w:lang w:eastAsia="zh-CN"/>
        </w:rPr>
        <w:t>03</w:t>
      </w:r>
      <w:r w:rsidR="005D5AF3" w:rsidRPr="005D5AF3">
        <w:rPr>
          <w:kern w:val="28"/>
          <w:lang w:eastAsia="zh-CN"/>
        </w:rPr>
        <w:t>/202</w:t>
      </w:r>
      <w:r w:rsidR="00DE40F0">
        <w:rPr>
          <w:kern w:val="28"/>
          <w:lang w:eastAsia="zh-CN"/>
        </w:rPr>
        <w:t>4</w:t>
      </w:r>
    </w:p>
    <w:p w14:paraId="12C90325" w14:textId="77777777" w:rsidR="00846B5C" w:rsidRDefault="00846B5C" w:rsidP="00640067">
      <w:pPr>
        <w:jc w:val="both"/>
        <w:rPr>
          <w:b/>
          <w:bCs/>
          <w:sz w:val="26"/>
          <w:szCs w:val="26"/>
          <w:u w:val="single"/>
        </w:rPr>
      </w:pPr>
    </w:p>
    <w:p w14:paraId="0737E293" w14:textId="79C4ED1A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PODER EXECUTIVO</w:t>
      </w:r>
    </w:p>
    <w:p w14:paraId="291BDBEC" w14:textId="77777777" w:rsidR="009E5576" w:rsidRDefault="009E5576" w:rsidP="000F1076">
      <w:pPr>
        <w:jc w:val="both"/>
        <w:rPr>
          <w:b/>
          <w:bCs/>
          <w:sz w:val="26"/>
          <w:szCs w:val="26"/>
          <w:u w:val="single"/>
        </w:rPr>
      </w:pPr>
    </w:p>
    <w:p w14:paraId="2933CCA3" w14:textId="65404CA8" w:rsidR="00454232" w:rsidRDefault="00640067" w:rsidP="000F1076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r w:rsidRPr="00640067">
        <w:rPr>
          <w:sz w:val="26"/>
          <w:szCs w:val="26"/>
        </w:rPr>
        <w:t xml:space="preserve"> </w:t>
      </w:r>
      <w:r w:rsidR="007F1F9A" w:rsidRPr="00454232">
        <w:rPr>
          <w:lang w:eastAsia="zh-CN"/>
        </w:rPr>
        <w:t>“</w:t>
      </w:r>
      <w:bookmarkStart w:id="0" w:name="_Hlk160021198"/>
      <w:r w:rsidR="003048BA">
        <w:t>DISPÕE SOBRE O PLANO MUNICIPAL DE DESENVOLVIMENTO RURAL</w:t>
      </w:r>
      <w:r w:rsidR="00846B5C" w:rsidRPr="00454232">
        <w:rPr>
          <w:lang w:eastAsia="zh-CN"/>
        </w:rPr>
        <w:t>”.</w:t>
      </w:r>
      <w:r w:rsidR="00846B5C" w:rsidRPr="00EF16FE">
        <w:rPr>
          <w:lang w:eastAsia="zh-CN"/>
        </w:rPr>
        <w:t xml:space="preserve"> </w:t>
      </w:r>
      <w:bookmarkEnd w:id="0"/>
    </w:p>
    <w:p w14:paraId="433E49E1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47A50D36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5C28D6BE" w14:textId="77777777"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>Pela tramitação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301A8702" w14:textId="48982733" w:rsidR="00846B5C" w:rsidRDefault="005D5AF3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 w:rsidRPr="005D5AF3">
        <w:t>O PL em epigrafe</w:t>
      </w:r>
      <w:r w:rsidR="003048BA">
        <w:t xml:space="preserve"> </w:t>
      </w:r>
      <w:r w:rsidR="00FB5178">
        <w:t>obje</w:t>
      </w:r>
      <w:r w:rsidR="00846B5C">
        <w:t xml:space="preserve">tiva </w:t>
      </w:r>
      <w:r w:rsidR="003048BA">
        <w:t>estabelecer o Plano de Desenvolvimento Rural, com o objetivo de diagnosticar o meio rural</w:t>
      </w:r>
      <w:r w:rsidR="00393608">
        <w:t xml:space="preserve"> do Município de Aceguá e delinear </w:t>
      </w:r>
      <w:r w:rsidR="00FF782D">
        <w:t>as diretrizes de trabalho, fazendo parte integral desta Lei em forma de apostila o ‘’Plano de Desenvolvimento Rural’’. Vale ressaltar, que a Prefeitura Municipal de Aceguá visa utilizar o PMDR como um dos principais instrumentos para estimular a articulação e a participação das forças locais ligadas ao meio rural, com finalidade de promover o desenvolvimento local de maneira sustentável.</w:t>
      </w:r>
    </w:p>
    <w:p w14:paraId="23B7CCAA" w14:textId="77777777" w:rsidR="00BB79C5" w:rsidRPr="00846B5C" w:rsidRDefault="00BB79C5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03CB442A" w14:textId="3441C5EC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</w:t>
      </w:r>
      <w:r w:rsidR="00BB79C5">
        <w:rPr>
          <w:b/>
          <w:bCs/>
          <w:u w:val="single"/>
        </w:rPr>
        <w:t xml:space="preserve"> </w:t>
      </w:r>
      <w:r w:rsidRPr="006A508C">
        <w:rPr>
          <w:b/>
          <w:bCs/>
          <w:u w:val="single"/>
        </w:rPr>
        <w:t>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5F2D1CB1" w14:textId="77777777" w:rsidR="009B3835" w:rsidRPr="005049E5" w:rsidRDefault="009B3835" w:rsidP="009B3835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bookmarkStart w:id="1" w:name="_Hlk160191649"/>
      <w:r>
        <w:rPr>
          <w:kern w:val="28"/>
          <w:lang w:eastAsia="zh-CN"/>
        </w:rPr>
        <w:t>Após análise da matéria, VOTO PELA CONSTITUCIONALIDADE, LEGALIDADE E REGIMENTALIDADE, encaminhando o mérito de sua aprovação ou rejeição ao Plenário.</w:t>
      </w:r>
    </w:p>
    <w:bookmarkEnd w:id="1"/>
    <w:p w14:paraId="4BE69661" w14:textId="77777777" w:rsidR="003B0AE9" w:rsidRDefault="00640067" w:rsidP="009B3835">
      <w:pPr>
        <w:rPr>
          <w:color w:val="FF99CC"/>
        </w:rPr>
      </w:pPr>
      <w:r w:rsidRPr="000D14C7">
        <w:rPr>
          <w:color w:val="FF99CC"/>
        </w:rPr>
        <w:tab/>
      </w:r>
    </w:p>
    <w:p w14:paraId="423C9C6C" w14:textId="77777777" w:rsidR="003B0AE9" w:rsidRDefault="003B0AE9" w:rsidP="00640067">
      <w:pPr>
        <w:jc w:val="right"/>
        <w:rPr>
          <w:color w:val="FF99CC"/>
        </w:rPr>
      </w:pPr>
    </w:p>
    <w:p w14:paraId="68D12A47" w14:textId="77777777" w:rsidR="003B0AE9" w:rsidRDefault="003B0AE9" w:rsidP="00640067">
      <w:pPr>
        <w:jc w:val="right"/>
        <w:rPr>
          <w:color w:val="FF99CC"/>
        </w:rPr>
      </w:pPr>
    </w:p>
    <w:p w14:paraId="02B8BF01" w14:textId="77777777" w:rsidR="003B0AE9" w:rsidRDefault="003B0AE9" w:rsidP="00640067">
      <w:pPr>
        <w:jc w:val="right"/>
        <w:rPr>
          <w:color w:val="FF99CC"/>
        </w:rPr>
      </w:pPr>
    </w:p>
    <w:p w14:paraId="181E3357" w14:textId="7F5418E7" w:rsidR="00640067" w:rsidRPr="00BB79C5" w:rsidRDefault="001C7815" w:rsidP="00BB79C5">
      <w:pPr>
        <w:jc w:val="right"/>
      </w:pPr>
      <w:r>
        <w:t xml:space="preserve">SALA DAS COMISSÕES, </w:t>
      </w:r>
      <w:r w:rsidR="00A0357F">
        <w:t>1</w:t>
      </w:r>
      <w:r w:rsidR="00041443">
        <w:t>8</w:t>
      </w:r>
      <w:r w:rsidR="008C0BC3">
        <w:t>/0</w:t>
      </w:r>
      <w:r w:rsidR="00FB5178">
        <w:t>3</w:t>
      </w:r>
      <w:r w:rsidR="005D5AF3">
        <w:t>/202</w:t>
      </w:r>
      <w:r w:rsidR="00DE40F0">
        <w:t>4</w:t>
      </w:r>
      <w:r w:rsidR="00640067" w:rsidRPr="000D14C7">
        <w:t>.</w:t>
      </w: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7BACA6A5" w14:textId="048431E7" w:rsidR="003B0AE9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79408AA3" w14:textId="77777777" w:rsidR="003B0AE9" w:rsidRDefault="003B0AE9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011F4DF4" w14:textId="1A537651" w:rsidR="001020AC" w:rsidRDefault="00640067" w:rsidP="00521468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1E372BAD" w14:textId="77777777" w:rsidR="003B0AE9" w:rsidRDefault="003B0AE9" w:rsidP="00640067">
      <w:pPr>
        <w:rPr>
          <w:b/>
          <w:sz w:val="26"/>
          <w:szCs w:val="26"/>
          <w:u w:val="single"/>
        </w:rPr>
      </w:pPr>
    </w:p>
    <w:p w14:paraId="07761CDD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6A00C721" w14:textId="77777777" w:rsidR="00FF782D" w:rsidRDefault="00FF782D" w:rsidP="009B3835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bookmarkStart w:id="2" w:name="_Hlk160191506"/>
      <w:bookmarkStart w:id="3" w:name="_Hlk160191752"/>
    </w:p>
    <w:p w14:paraId="593E1091" w14:textId="3AE420DE" w:rsidR="009B3835" w:rsidRDefault="009B3835" w:rsidP="009B3835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3D0E730D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6E609489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14:paraId="0A2F2B4F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4" w:name="_Hlk158890439"/>
      <w:r>
        <w:rPr>
          <w:kern w:val="28"/>
          <w:sz w:val="22"/>
          <w:szCs w:val="22"/>
          <w:lang w:eastAsia="zh-CN"/>
        </w:rPr>
        <w:t>JAIR ARDENCHY - PRD:________________________________________________________________</w:t>
      </w:r>
    </w:p>
    <w:p w14:paraId="4E9D1997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BEB8FEA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16FD10F3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5800762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bookmarkEnd w:id="4"/>
    <w:p w14:paraId="1BA7EA8F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13DE2D05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4D71CDB7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1EDC877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PRD:________________________________________________________________</w:t>
      </w:r>
    </w:p>
    <w:p w14:paraId="3A302EAF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57BC4EA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583E40F0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74E21A9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p w14:paraId="3B6E2E81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CFAEA1A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10F395C1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 xml:space="preserve">DISCORDA DO VOTO DO(A) </w:t>
      </w:r>
      <w:proofErr w:type="gramStart"/>
      <w:r>
        <w:rPr>
          <w:b/>
          <w:bCs/>
          <w:kern w:val="28"/>
          <w:u w:val="single"/>
          <w:lang w:eastAsia="zh-CN"/>
        </w:rPr>
        <w:t>RELATOR(</w:t>
      </w:r>
      <w:proofErr w:type="gramEnd"/>
      <w:r>
        <w:rPr>
          <w:b/>
          <w:bCs/>
          <w:kern w:val="28"/>
          <w:u w:val="single"/>
          <w:lang w:eastAsia="zh-CN"/>
        </w:rPr>
        <w:t>A:</w:t>
      </w:r>
    </w:p>
    <w:p w14:paraId="6BC4CA54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792E1B6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PRD:________________________________________________________________</w:t>
      </w:r>
    </w:p>
    <w:p w14:paraId="58EA0438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4B0B0FC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298288D1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FC78887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bookmarkEnd w:id="2"/>
    <w:p w14:paraId="74CD6B45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07993A2B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1C594017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26FC7C3D" w14:textId="77777777" w:rsidR="009B3835" w:rsidRDefault="009B3835" w:rsidP="009B3835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3F36E762" w14:textId="77777777" w:rsidR="009B3835" w:rsidRDefault="009B3835" w:rsidP="009B3835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bookmarkEnd w:id="3"/>
    <w:p w14:paraId="38576F6C" w14:textId="77777777" w:rsidR="009B3835" w:rsidRPr="00436285" w:rsidRDefault="009B3835" w:rsidP="009B3835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0"/>
  </w:num>
  <w:num w:numId="2" w16cid:durableId="1393113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41443"/>
    <w:rsid w:val="00051F3F"/>
    <w:rsid w:val="0005525F"/>
    <w:rsid w:val="000E5ABB"/>
    <w:rsid w:val="000F1076"/>
    <w:rsid w:val="000F4E1D"/>
    <w:rsid w:val="000F6E25"/>
    <w:rsid w:val="001020AC"/>
    <w:rsid w:val="00104A05"/>
    <w:rsid w:val="0015351D"/>
    <w:rsid w:val="00175E8E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51273"/>
    <w:rsid w:val="00276BE6"/>
    <w:rsid w:val="00290AB4"/>
    <w:rsid w:val="00291A79"/>
    <w:rsid w:val="002E7452"/>
    <w:rsid w:val="003048BA"/>
    <w:rsid w:val="00362B81"/>
    <w:rsid w:val="00365528"/>
    <w:rsid w:val="00371D82"/>
    <w:rsid w:val="00393608"/>
    <w:rsid w:val="003B0AE9"/>
    <w:rsid w:val="003B2562"/>
    <w:rsid w:val="003C44D4"/>
    <w:rsid w:val="00436285"/>
    <w:rsid w:val="0043743A"/>
    <w:rsid w:val="00454232"/>
    <w:rsid w:val="00484559"/>
    <w:rsid w:val="004A4681"/>
    <w:rsid w:val="004C3B02"/>
    <w:rsid w:val="004F3705"/>
    <w:rsid w:val="00521468"/>
    <w:rsid w:val="00550B21"/>
    <w:rsid w:val="005813F9"/>
    <w:rsid w:val="005D5AF3"/>
    <w:rsid w:val="00640067"/>
    <w:rsid w:val="006563E7"/>
    <w:rsid w:val="00665CB9"/>
    <w:rsid w:val="00684404"/>
    <w:rsid w:val="00684B89"/>
    <w:rsid w:val="006910B0"/>
    <w:rsid w:val="006C0052"/>
    <w:rsid w:val="006D3752"/>
    <w:rsid w:val="007006CD"/>
    <w:rsid w:val="00715A0F"/>
    <w:rsid w:val="00733E74"/>
    <w:rsid w:val="007367C8"/>
    <w:rsid w:val="007557D6"/>
    <w:rsid w:val="00760F37"/>
    <w:rsid w:val="007A0AD9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46B5C"/>
    <w:rsid w:val="00865E45"/>
    <w:rsid w:val="0086757F"/>
    <w:rsid w:val="0087542E"/>
    <w:rsid w:val="008859FD"/>
    <w:rsid w:val="0088761C"/>
    <w:rsid w:val="008907C3"/>
    <w:rsid w:val="008A3433"/>
    <w:rsid w:val="008C0BC3"/>
    <w:rsid w:val="008C0C7B"/>
    <w:rsid w:val="008F3CE5"/>
    <w:rsid w:val="00906B69"/>
    <w:rsid w:val="009261AC"/>
    <w:rsid w:val="0093587B"/>
    <w:rsid w:val="00953D44"/>
    <w:rsid w:val="00967F4C"/>
    <w:rsid w:val="0097122E"/>
    <w:rsid w:val="00987426"/>
    <w:rsid w:val="009917F8"/>
    <w:rsid w:val="009A797C"/>
    <w:rsid w:val="009B02DD"/>
    <w:rsid w:val="009B3835"/>
    <w:rsid w:val="009E369A"/>
    <w:rsid w:val="009E5576"/>
    <w:rsid w:val="009E6977"/>
    <w:rsid w:val="00A00994"/>
    <w:rsid w:val="00A0357F"/>
    <w:rsid w:val="00A358FB"/>
    <w:rsid w:val="00A44195"/>
    <w:rsid w:val="00A63D37"/>
    <w:rsid w:val="00A65B5A"/>
    <w:rsid w:val="00A72C32"/>
    <w:rsid w:val="00AA5FF4"/>
    <w:rsid w:val="00AC06AF"/>
    <w:rsid w:val="00AD4077"/>
    <w:rsid w:val="00AE3A1E"/>
    <w:rsid w:val="00AE6CC7"/>
    <w:rsid w:val="00B27E12"/>
    <w:rsid w:val="00B43DBE"/>
    <w:rsid w:val="00B466E4"/>
    <w:rsid w:val="00BB205C"/>
    <w:rsid w:val="00BB79C5"/>
    <w:rsid w:val="00BB7B67"/>
    <w:rsid w:val="00BE7C6A"/>
    <w:rsid w:val="00BF26E4"/>
    <w:rsid w:val="00BF34CE"/>
    <w:rsid w:val="00C454A9"/>
    <w:rsid w:val="00C57882"/>
    <w:rsid w:val="00C76652"/>
    <w:rsid w:val="00C90281"/>
    <w:rsid w:val="00C97C61"/>
    <w:rsid w:val="00CE69CF"/>
    <w:rsid w:val="00CF18AF"/>
    <w:rsid w:val="00CF5297"/>
    <w:rsid w:val="00D22ECE"/>
    <w:rsid w:val="00D47872"/>
    <w:rsid w:val="00D519F4"/>
    <w:rsid w:val="00D64E33"/>
    <w:rsid w:val="00DA3B5B"/>
    <w:rsid w:val="00DC0F24"/>
    <w:rsid w:val="00DC2EE8"/>
    <w:rsid w:val="00DE40F0"/>
    <w:rsid w:val="00DE68A6"/>
    <w:rsid w:val="00DE6C75"/>
    <w:rsid w:val="00E3242C"/>
    <w:rsid w:val="00E40529"/>
    <w:rsid w:val="00E470E7"/>
    <w:rsid w:val="00E514D2"/>
    <w:rsid w:val="00EA0450"/>
    <w:rsid w:val="00EF16FE"/>
    <w:rsid w:val="00EF3B41"/>
    <w:rsid w:val="00EF6226"/>
    <w:rsid w:val="00F0624E"/>
    <w:rsid w:val="00F16318"/>
    <w:rsid w:val="00F4687B"/>
    <w:rsid w:val="00F54F94"/>
    <w:rsid w:val="00F71C81"/>
    <w:rsid w:val="00F85BA5"/>
    <w:rsid w:val="00F85D36"/>
    <w:rsid w:val="00F90961"/>
    <w:rsid w:val="00FB5178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Lenovo</cp:lastModifiedBy>
  <cp:revision>3</cp:revision>
  <cp:lastPrinted>2024-03-18T12:59:00Z</cp:lastPrinted>
  <dcterms:created xsi:type="dcterms:W3CDTF">2024-03-06T14:41:00Z</dcterms:created>
  <dcterms:modified xsi:type="dcterms:W3CDTF">2024-03-18T13:01:00Z</dcterms:modified>
</cp:coreProperties>
</file>