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640067">
      <w:pPr>
        <w:rPr>
          <w:b/>
        </w:rPr>
      </w:pPr>
    </w:p>
    <w:p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C7430F" w:rsidRDefault="00C7430F" w:rsidP="00C7430F">
      <w:pPr>
        <w:rPr>
          <w:b/>
        </w:rPr>
      </w:pP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4</w:t>
      </w:r>
      <w:r w:rsidR="008F2E49">
        <w:rPr>
          <w:kern w:val="28"/>
          <w:lang w:eastAsia="zh-CN"/>
        </w:rPr>
        <w:t>7</w:t>
      </w:r>
      <w:r w:rsidR="00AD56E8">
        <w:rPr>
          <w:kern w:val="28"/>
          <w:lang w:eastAsia="zh-CN"/>
        </w:rPr>
        <w:t>1</w:t>
      </w:r>
      <w:r>
        <w:rPr>
          <w:kern w:val="28"/>
          <w:lang w:eastAsia="zh-CN"/>
        </w:rPr>
        <w:t>/2023</w:t>
      </w: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05</w:t>
      </w:r>
      <w:r w:rsidR="00AD56E8">
        <w:rPr>
          <w:kern w:val="28"/>
          <w:lang w:eastAsia="zh-CN"/>
        </w:rPr>
        <w:t>5</w:t>
      </w:r>
      <w:r>
        <w:rPr>
          <w:kern w:val="28"/>
          <w:lang w:eastAsia="zh-CN"/>
        </w:rPr>
        <w:t>/2023</w:t>
      </w:r>
    </w:p>
    <w:p w:rsidR="00194D03" w:rsidRPr="00A2364E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4C32CE">
        <w:rPr>
          <w:bCs/>
          <w:kern w:val="28"/>
          <w:lang w:eastAsia="zh-CN"/>
        </w:rPr>
        <w:t>VEREADOR</w:t>
      </w:r>
      <w:r w:rsidR="00F506A0">
        <w:rPr>
          <w:bCs/>
          <w:kern w:val="28"/>
          <w:lang w:eastAsia="zh-CN"/>
        </w:rPr>
        <w:t xml:space="preserve"> </w:t>
      </w:r>
      <w:r w:rsidR="001E28EF">
        <w:rPr>
          <w:bCs/>
          <w:kern w:val="28"/>
          <w:lang w:eastAsia="zh-CN"/>
        </w:rPr>
        <w:t>JÚLIO CÉSAR LEMOS</w:t>
      </w: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 xml:space="preserve"> </w:t>
      </w:r>
      <w:r w:rsidR="00AD56E8">
        <w:rPr>
          <w:kern w:val="28"/>
          <w:lang w:eastAsia="zh-CN"/>
        </w:rPr>
        <w:t>12</w:t>
      </w:r>
      <w:r>
        <w:rPr>
          <w:kern w:val="28"/>
          <w:lang w:eastAsia="zh-CN"/>
        </w:rPr>
        <w:t>/0</w:t>
      </w:r>
      <w:r w:rsidR="008F2E49">
        <w:rPr>
          <w:kern w:val="28"/>
          <w:lang w:eastAsia="zh-CN"/>
        </w:rPr>
        <w:t>6</w:t>
      </w:r>
      <w:r>
        <w:rPr>
          <w:kern w:val="28"/>
          <w:lang w:eastAsia="zh-CN"/>
        </w:rPr>
        <w:t>/2023</w:t>
      </w:r>
    </w:p>
    <w:p w:rsidR="00194D03" w:rsidRPr="00B52C4B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194D03" w:rsidRPr="00C623F2" w:rsidRDefault="00194D03" w:rsidP="00194D0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0" w:name="_Hlk136345653"/>
      <w:r>
        <w:t>A</w:t>
      </w:r>
      <w:bookmarkEnd w:id="0"/>
      <w:r w:rsidR="00AD56E8">
        <w:t xml:space="preserve">UTORIZA ABERTURA DE CRÉDITO ADICIONAIS DE NATUREZA ESPECIAL NO VALOR </w:t>
      </w:r>
      <w:r w:rsidR="00DD240A">
        <w:t>GLOBAL DE R$ 300.000,00</w:t>
      </w:r>
      <w:r>
        <w:t>”.</w:t>
      </w:r>
    </w:p>
    <w:p w:rsidR="00C7430F" w:rsidRDefault="00C7430F" w:rsidP="00C7430F">
      <w:pPr>
        <w:jc w:val="both"/>
        <w:rPr>
          <w:kern w:val="28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315501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</w:t>
      </w:r>
      <w:r w:rsidR="00A71144">
        <w:rPr>
          <w:kern w:val="28"/>
          <w:lang w:eastAsia="zh-CN"/>
        </w:rPr>
        <w:t xml:space="preserve">, </w:t>
      </w:r>
      <w:bookmarkStart w:id="1" w:name="_Hlk136345783"/>
      <w:r w:rsidR="00CF6A19">
        <w:rPr>
          <w:kern w:val="28"/>
          <w:lang w:eastAsia="zh-CN"/>
        </w:rPr>
        <w:t xml:space="preserve">onde </w:t>
      </w:r>
      <w:bookmarkEnd w:id="1"/>
      <w:r w:rsidR="000A2480">
        <w:rPr>
          <w:kern w:val="28"/>
          <w:lang w:eastAsia="zh-CN"/>
        </w:rPr>
        <w:t xml:space="preserve">fica </w:t>
      </w:r>
      <w:r w:rsidR="00DD240A">
        <w:rPr>
          <w:kern w:val="28"/>
          <w:lang w:eastAsia="zh-CN"/>
        </w:rPr>
        <w:t>o Poder Executivo autorizado a proceder abertura de créditos adicionais especiais para o presente exercício financeiro no valor global de R$ 300.000,00 (trezentos mil reais), nos termos da Lei Federal nº 4.320/64.</w:t>
      </w:r>
    </w:p>
    <w:p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A71144" w:rsidRPr="007702CB" w:rsidRDefault="00CE0FBC" w:rsidP="007702C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2" w:name="_Hlk133396203"/>
      <w:r>
        <w:rPr>
          <w:kern w:val="28"/>
          <w:lang w:eastAsia="zh-CN"/>
        </w:rPr>
        <w:t>O presente Projeto de Lei objetiva</w:t>
      </w:r>
      <w:r w:rsidR="004B7B9C">
        <w:rPr>
          <w:kern w:val="28"/>
          <w:lang w:eastAsia="zh-CN"/>
        </w:rPr>
        <w:t xml:space="preserve"> obter a outorga, para que o Município possa dotar no orçamento Municipal, um crédito especial no valor global de R$ 300,000,00, em virtude de projeto para obtenção de recursos financeiros, proposto ao Fundo Nacional de Desenvolvimento da Educação no sentido de atender demandas correntes no que se refere a implantação de educação Infantil em nosso Sistema de Ensino Municipal. Para um maior detalhamento, a cobertura do presente crédito especial tem como origem : no superavit financeiro apurado no exercício de 2022</w:t>
      </w:r>
      <w:r w:rsidR="00A71144">
        <w:rPr>
          <w:kern w:val="28"/>
          <w:lang w:eastAsia="zh-CN"/>
        </w:rPr>
        <w:t>.</w:t>
      </w:r>
      <w:bookmarkEnd w:id="2"/>
      <w:r w:rsidR="00296A40">
        <w:rPr>
          <w:kern w:val="28"/>
          <w:lang w:eastAsia="zh-CN"/>
        </w:rPr>
        <w:t xml:space="preserve"> </w:t>
      </w:r>
      <w:r w:rsidR="00C7430F">
        <w:rPr>
          <w:kern w:val="28"/>
          <w:lang w:eastAsia="zh-CN"/>
        </w:rPr>
        <w:t>O</w:t>
      </w:r>
      <w:r w:rsidR="00C7430F" w:rsidRPr="00CA484C">
        <w:rPr>
          <w:kern w:val="28"/>
          <w:lang w:eastAsia="zh-CN"/>
        </w:rPr>
        <w:t xml:space="preserve"> </w:t>
      </w:r>
      <w:r w:rsidR="00C7430F" w:rsidRPr="00CA484C">
        <w:t>relator manifesta-se pela tramitação regimental e aprovação da matéria, tendo em vista que não fora apontada nenhuma irregularidade orçamentária</w:t>
      </w:r>
      <w:r w:rsidR="00C7430F" w:rsidRPr="00CA484C">
        <w:rPr>
          <w:kern w:val="28"/>
          <w:lang w:eastAsia="zh-CN"/>
        </w:rPr>
        <w:t xml:space="preserve"> no presente PL.</w:t>
      </w:r>
    </w:p>
    <w:p w:rsidR="00A71144" w:rsidRDefault="00A71144" w:rsidP="009340AE">
      <w:pPr>
        <w:rPr>
          <w:b/>
          <w:u w:val="single"/>
        </w:rPr>
      </w:pPr>
    </w:p>
    <w:p w:rsidR="007702CB" w:rsidRDefault="007702CB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1E28EF">
        <w:rPr>
          <w:kern w:val="28"/>
          <w:lang w:eastAsia="zh-CN"/>
        </w:rPr>
        <w:t>26</w:t>
      </w:r>
      <w:r w:rsidR="001D5490">
        <w:rPr>
          <w:kern w:val="28"/>
          <w:lang w:eastAsia="zh-CN"/>
        </w:rPr>
        <w:t xml:space="preserve"> de </w:t>
      </w:r>
      <w:r w:rsidR="00CF6A19">
        <w:rPr>
          <w:kern w:val="28"/>
          <w:lang w:eastAsia="zh-CN"/>
        </w:rPr>
        <w:t>junho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A71144" w:rsidRDefault="00A71144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lastRenderedPageBreak/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</w:t>
      </w:r>
      <w:r w:rsidR="00C7430F">
        <w:rPr>
          <w:b/>
          <w:u w:val="single"/>
        </w:rPr>
        <w:t>)</w:t>
      </w:r>
    </w:p>
    <w:p w:rsidR="00753EBF" w:rsidRDefault="00753EBF" w:rsidP="00A83966">
      <w:pPr>
        <w:rPr>
          <w:b/>
          <w:u w:val="single"/>
        </w:rPr>
      </w:pPr>
      <w:bookmarkStart w:id="3" w:name="_GoBack"/>
      <w:bookmarkEnd w:id="3"/>
    </w:p>
    <w:p w:rsidR="00A71144" w:rsidRDefault="00A71144" w:rsidP="00C743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4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7B9C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B73B5"/>
    <w:rsid w:val="005D5AF3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702CB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E0FBC"/>
    <w:rsid w:val="00CE69CF"/>
    <w:rsid w:val="00CF18AF"/>
    <w:rsid w:val="00CF5297"/>
    <w:rsid w:val="00CF6A19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68417-BC22-4993-B7A2-D4412164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2023-06-26T14:40:00Z</cp:lastPrinted>
  <dcterms:created xsi:type="dcterms:W3CDTF">2023-06-13T14:44:00Z</dcterms:created>
  <dcterms:modified xsi:type="dcterms:W3CDTF">2023-06-26T15:05:00Z</dcterms:modified>
</cp:coreProperties>
</file>