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640067">
      <w:pPr>
        <w:rPr>
          <w:b/>
        </w:rPr>
      </w:pPr>
    </w:p>
    <w:p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C7430F" w:rsidRDefault="00C7430F" w:rsidP="00C7430F">
      <w:pPr>
        <w:rPr>
          <w:b/>
        </w:rPr>
      </w:pP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3</w:t>
      </w:r>
      <w:r w:rsidR="008B536D">
        <w:rPr>
          <w:kern w:val="28"/>
          <w:lang w:eastAsia="zh-CN"/>
        </w:rPr>
        <w:t>81</w:t>
      </w:r>
      <w:r>
        <w:rPr>
          <w:kern w:val="28"/>
          <w:lang w:eastAsia="zh-CN"/>
        </w:rPr>
        <w:t>/2023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04</w:t>
      </w:r>
      <w:r w:rsidR="008B536D">
        <w:rPr>
          <w:kern w:val="28"/>
          <w:lang w:eastAsia="zh-CN"/>
        </w:rPr>
        <w:t>9</w:t>
      </w:r>
      <w:r>
        <w:rPr>
          <w:kern w:val="28"/>
          <w:lang w:eastAsia="zh-CN"/>
        </w:rPr>
        <w:t>/2023</w:t>
      </w:r>
    </w:p>
    <w:p w:rsidR="00C7430F" w:rsidRPr="00B52C4B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</w:t>
      </w:r>
      <w:r w:rsidR="00DE0ACB">
        <w:rPr>
          <w:b/>
          <w:bCs/>
          <w:kern w:val="28"/>
          <w:u w:val="single"/>
          <w:lang w:eastAsia="zh-CN"/>
        </w:rPr>
        <w:t xml:space="preserve"> </w:t>
      </w:r>
      <w:r w:rsidRPr="00B52C4B">
        <w:rPr>
          <w:b/>
          <w:bCs/>
          <w:kern w:val="28"/>
          <w:u w:val="single"/>
          <w:lang w:eastAsia="zh-CN"/>
        </w:rPr>
        <w:t>(a</w:t>
      </w:r>
      <w:proofErr w:type="gramStart"/>
      <w:r w:rsidRPr="00B52C4B">
        <w:rPr>
          <w:b/>
          <w:bCs/>
          <w:kern w:val="28"/>
          <w:u w:val="single"/>
          <w:lang w:eastAsia="zh-CN"/>
        </w:rPr>
        <w:t>):</w:t>
      </w:r>
      <w:r>
        <w:rPr>
          <w:kern w:val="28"/>
          <w:lang w:eastAsia="zh-CN"/>
        </w:rPr>
        <w:t>.</w:t>
      </w:r>
      <w:proofErr w:type="gramEnd"/>
      <w:r>
        <w:rPr>
          <w:kern w:val="28"/>
          <w:lang w:eastAsia="zh-CN"/>
        </w:rPr>
        <w:t xml:space="preserve"> VEREADOR</w:t>
      </w:r>
      <w:r w:rsidR="00AE09CA">
        <w:rPr>
          <w:kern w:val="28"/>
          <w:lang w:eastAsia="zh-CN"/>
        </w:rPr>
        <w:t xml:space="preserve"> JÚLIO CÉSAR LEMOS.</w:t>
      </w:r>
      <w:r>
        <w:rPr>
          <w:kern w:val="28"/>
          <w:lang w:eastAsia="zh-CN"/>
        </w:rPr>
        <w:t xml:space="preserve"> 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DE0ACB">
        <w:rPr>
          <w:bCs/>
          <w:kern w:val="28"/>
          <w:lang w:eastAsia="zh-CN"/>
        </w:rPr>
        <w:t>1</w:t>
      </w:r>
      <w:r w:rsidR="008B536D">
        <w:rPr>
          <w:bCs/>
          <w:kern w:val="28"/>
          <w:lang w:eastAsia="zh-CN"/>
        </w:rPr>
        <w:t>9</w:t>
      </w:r>
      <w:r w:rsidRPr="00F05965">
        <w:rPr>
          <w:kern w:val="28"/>
          <w:lang w:eastAsia="zh-CN"/>
        </w:rPr>
        <w:t>/0</w:t>
      </w:r>
      <w:r>
        <w:rPr>
          <w:kern w:val="28"/>
          <w:lang w:eastAsia="zh-CN"/>
        </w:rPr>
        <w:t>5</w:t>
      </w:r>
      <w:r w:rsidRPr="00F05965">
        <w:rPr>
          <w:kern w:val="28"/>
          <w:lang w:eastAsia="zh-CN"/>
        </w:rPr>
        <w:t>/2023</w:t>
      </w:r>
    </w:p>
    <w:p w:rsidR="00C7430F" w:rsidRPr="00B52C4B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C7430F" w:rsidRPr="00C623F2" w:rsidRDefault="00C7430F" w:rsidP="00C7430F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5F770B">
        <w:t>INSTITUI O PROGRAMA DE RECUPERAÇÃO FISCAL DO MUNICÍPIO DE ACEGUÁ – REFISA - 2023</w:t>
      </w:r>
      <w:r>
        <w:t>”.</w:t>
      </w:r>
    </w:p>
    <w:p w:rsidR="00C7430F" w:rsidRDefault="00C7430F" w:rsidP="00C7430F">
      <w:pPr>
        <w:jc w:val="both"/>
        <w:rPr>
          <w:kern w:val="28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DE0ACB" w:rsidRDefault="00C7430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 Finanças e Orçamento</w:t>
      </w:r>
      <w:bookmarkStart w:id="0" w:name="_Hlk133396158"/>
      <w:r>
        <w:rPr>
          <w:kern w:val="28"/>
          <w:lang w:eastAsia="zh-CN"/>
        </w:rPr>
        <w:t>,</w:t>
      </w:r>
      <w:bookmarkEnd w:id="0"/>
      <w:r>
        <w:rPr>
          <w:kern w:val="28"/>
          <w:lang w:eastAsia="zh-CN"/>
        </w:rPr>
        <w:t xml:space="preserve"> que </w:t>
      </w:r>
      <w:r w:rsidR="00B43282">
        <w:rPr>
          <w:kern w:val="28"/>
          <w:lang w:eastAsia="zh-CN"/>
        </w:rPr>
        <w:t xml:space="preserve">institui o Programa de Recuperação Fiscal do Município de Aceguá – REFISA – 2023. </w:t>
      </w:r>
    </w:p>
    <w:p w:rsidR="00B43282" w:rsidRDefault="00B43282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1" w:name="_Hlk132359547"/>
      <w:r w:rsidRPr="00966E78">
        <w:rPr>
          <w:kern w:val="28"/>
          <w:lang w:eastAsia="zh-CN"/>
        </w:rPr>
        <w:t xml:space="preserve"> </w:t>
      </w:r>
      <w:r w:rsidRPr="00CA484C">
        <w:rPr>
          <w:kern w:val="28"/>
          <w:lang w:eastAsia="zh-CN"/>
        </w:rPr>
        <w:t>tendo em vista que o projeto em</w:t>
      </w:r>
      <w:bookmarkStart w:id="2" w:name="_Hlk133396203"/>
      <w:bookmarkEnd w:id="1"/>
      <w:r w:rsidR="00DE0ACB">
        <w:rPr>
          <w:kern w:val="28"/>
          <w:lang w:eastAsia="zh-CN"/>
        </w:rPr>
        <w:t xml:space="preserve"> epígrafe</w:t>
      </w:r>
      <w:r w:rsidR="002F2DEC">
        <w:rPr>
          <w:kern w:val="28"/>
          <w:lang w:eastAsia="zh-CN"/>
        </w:rPr>
        <w:t xml:space="preserve"> considera a difícil situação econômica que enfrenta a população da área urbana de Aceguá. Considerando que apesar dos incentivos anteriores concedidos aos contribuintes municipais ainda resta um grande número de contribuintes inadimplentes com o erário municipal, especialmente com a Taxa de Coleta de Lixo. Considerando que 60 (sessenta) meses é quase o padrão de concessão de parcelamento de dívida com a Fazenda Pública Federal. Considerando que ainda é mais fácil e economicamente mais vantajoso para o Município receber dividas</w:t>
      </w:r>
      <w:r w:rsidR="00471B2E">
        <w:rPr>
          <w:kern w:val="28"/>
          <w:lang w:eastAsia="zh-CN"/>
        </w:rPr>
        <w:t xml:space="preserve"> de contribuintes pela via administrativa do que pela via judicial. É que se propõe, mais uma vez, a possibilidade, através de uma dilação do prazo de parcelamento, que os munícipes de Aceguá quitem seus débitos e possam pagar frente as suas reais e atual capacidade de pagamento.</w:t>
      </w:r>
      <w:r>
        <w:rPr>
          <w:kern w:val="28"/>
          <w:lang w:eastAsia="zh-CN"/>
        </w:rPr>
        <w:t xml:space="preserve"> </w:t>
      </w:r>
      <w:bookmarkEnd w:id="2"/>
      <w:r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Pr="00CA484C">
        <w:t>relator manifesta-se pela tramitação regimental e aprovação da matéria, tendo em vista que não fora apontada nenhuma irregularidade orçamentária</w:t>
      </w:r>
      <w:r w:rsidRPr="00CA484C">
        <w:rPr>
          <w:kern w:val="28"/>
          <w:lang w:eastAsia="zh-CN"/>
        </w:rPr>
        <w:t xml:space="preserve"> no presente PL.</w:t>
      </w:r>
    </w:p>
    <w:p w:rsidR="000522D3" w:rsidRDefault="000522D3" w:rsidP="009340AE">
      <w:pPr>
        <w:rPr>
          <w:b/>
          <w:u w:val="single"/>
        </w:rPr>
      </w:pPr>
    </w:p>
    <w:p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DC0B11">
        <w:rPr>
          <w:kern w:val="28"/>
          <w:lang w:eastAsia="zh-CN"/>
        </w:rPr>
        <w:t>19</w:t>
      </w:r>
      <w:r w:rsidR="001D5490">
        <w:rPr>
          <w:kern w:val="28"/>
          <w:lang w:eastAsia="zh-CN"/>
        </w:rPr>
        <w:t xml:space="preserve"> de </w:t>
      </w:r>
      <w:r w:rsidR="00DC0B11">
        <w:rPr>
          <w:kern w:val="28"/>
          <w:lang w:eastAsia="zh-CN"/>
        </w:rPr>
        <w:t>junho</w:t>
      </w:r>
      <w:bookmarkStart w:id="3" w:name="_GoBack"/>
      <w:bookmarkEnd w:id="3"/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9B7E7E" w:rsidRDefault="009B7E7E" w:rsidP="009B7E7E">
      <w:pPr>
        <w:rPr>
          <w:b/>
        </w:rPr>
      </w:pPr>
    </w:p>
    <w:p w:rsidR="00E03B93" w:rsidRDefault="00E03B93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>Assinatura do Relator(a</w:t>
      </w:r>
      <w:r w:rsidR="00C7430F">
        <w:rPr>
          <w:b/>
          <w:u w:val="single"/>
        </w:rPr>
        <w:t>)</w:t>
      </w:r>
    </w:p>
    <w:p w:rsidR="008210A7" w:rsidRDefault="008210A7" w:rsidP="00C7430F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4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4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337AF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7BC8"/>
    <w:rsid w:val="005D5AF3"/>
    <w:rsid w:val="005F0EF3"/>
    <w:rsid w:val="005F1214"/>
    <w:rsid w:val="005F770B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210A7"/>
    <w:rsid w:val="00845379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905F29"/>
    <w:rsid w:val="00906B69"/>
    <w:rsid w:val="00910510"/>
    <w:rsid w:val="0091240B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2C32"/>
    <w:rsid w:val="00A731CF"/>
    <w:rsid w:val="00AD32E0"/>
    <w:rsid w:val="00AE09CA"/>
    <w:rsid w:val="00AE3A1E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2C4A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A2F08"/>
    <w:rsid w:val="00CA484C"/>
    <w:rsid w:val="00CC2BA1"/>
    <w:rsid w:val="00CC7482"/>
    <w:rsid w:val="00CD0DC3"/>
    <w:rsid w:val="00CD217D"/>
    <w:rsid w:val="00CE69CF"/>
    <w:rsid w:val="00CF18AF"/>
    <w:rsid w:val="00CF5297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C0B11"/>
    <w:rsid w:val="00DC2EE8"/>
    <w:rsid w:val="00DC555F"/>
    <w:rsid w:val="00DE0ACB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C1107"/>
    <w:rsid w:val="00EC4FB0"/>
    <w:rsid w:val="00ED4C3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C3015-645F-4E87-B86E-35356EAA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10</cp:revision>
  <cp:lastPrinted>2023-06-19T15:43:00Z</cp:lastPrinted>
  <dcterms:created xsi:type="dcterms:W3CDTF">2023-05-24T14:47:00Z</dcterms:created>
  <dcterms:modified xsi:type="dcterms:W3CDTF">2023-06-19T15:44:00Z</dcterms:modified>
</cp:coreProperties>
</file>